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97DC3" w:rsidRPr="00022B19" w14:paraId="4A44AB26" w14:textId="77777777" w:rsidTr="00897DC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28A0" w14:textId="77777777" w:rsidR="007165CE" w:rsidRPr="00022B19" w:rsidRDefault="00EE5DB9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</w:pP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PRIM</w:t>
            </w:r>
            <w:r w:rsidR="00C93D4B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E </w:t>
            </w:r>
            <w:r w:rsidR="0066289C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M</w:t>
            </w: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IN</w:t>
            </w:r>
            <w:r w:rsidR="0066289C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I</w:t>
            </w: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STER</w:t>
            </w:r>
            <w:r w:rsidR="007165CE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OF</w:t>
            </w:r>
            <w:r w:rsidR="00897DC3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br/>
            </w:r>
            <w:r w:rsidR="00063FFA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</w:t>
            </w:r>
            <w:r w:rsidR="007165CE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THE GOVERNMENT</w:t>
            </w:r>
            <w:r w:rsidR="00063FFA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       </w:t>
            </w:r>
          </w:p>
          <w:p w14:paraId="4C4B5479" w14:textId="77777777" w:rsidR="00897DC3" w:rsidRPr="00022B19" w:rsidRDefault="007165CE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             </w:t>
            </w:r>
            <w:r w:rsidR="00897DC3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7157" w14:textId="77777777" w:rsidR="00063FFA" w:rsidRPr="00022B19" w:rsidRDefault="00072A71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</w:pP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 </w:t>
            </w:r>
            <w:r w:rsidR="00063FFA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SOCIALIST</w:t>
            </w:r>
            <w:r w:rsidR="00EE5DB9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REPUBLIC OF VIETNAM</w:t>
            </w:r>
            <w:r w:rsidR="00897DC3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br/>
            </w:r>
            <w:r w:rsidR="00063FFA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</w:t>
            </w: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 </w:t>
            </w:r>
            <w:r w:rsidR="00EE5DB9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Independence – Freedom </w:t>
            </w:r>
            <w:r w:rsidR="00063FFA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–</w:t>
            </w:r>
            <w:r w:rsidR="00EE5DB9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</w:t>
            </w:r>
            <w:r w:rsidR="001A3B09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Happiness</w:t>
            </w:r>
          </w:p>
          <w:p w14:paraId="3CACBFBE" w14:textId="77777777" w:rsidR="00063FFA" w:rsidRPr="00022B19" w:rsidRDefault="007165CE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022B19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</w:t>
            </w:r>
            <w:r w:rsidR="00072A71" w:rsidRPr="00022B19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 </w:t>
            </w:r>
            <w:r w:rsidR="00C93D4B" w:rsidRPr="00022B19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</w:t>
            </w:r>
            <w:r w:rsidRPr="00022B19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-------------------------------------------</w:t>
            </w:r>
          </w:p>
        </w:tc>
      </w:tr>
      <w:tr w:rsidR="00897DC3" w:rsidRPr="00022B19" w14:paraId="4934ED31" w14:textId="77777777" w:rsidTr="00897DC3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AEEA" w14:textId="77777777" w:rsidR="00897DC3" w:rsidRPr="00022B19" w:rsidRDefault="00EE5DB9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022B19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No: </w:t>
            </w:r>
            <w:r w:rsidR="00897DC3" w:rsidRPr="00022B19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2177/QĐ-TTg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263E" w14:textId="77777777" w:rsidR="00897DC3" w:rsidRPr="00022B19" w:rsidRDefault="00063FFA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n-US" w:eastAsia="vi-VN"/>
              </w:rPr>
              <w:t xml:space="preserve">             </w:t>
            </w:r>
            <w:r w:rsidR="00B2646A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n-US" w:eastAsia="vi-VN"/>
              </w:rPr>
              <w:t xml:space="preserve">              </w:t>
            </w:r>
            <w:r w:rsidR="00EE5DB9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n-US" w:eastAsia="vi-VN"/>
              </w:rPr>
              <w:t>Hanoi,</w:t>
            </w:r>
            <w:r w:rsidR="00EE5DB9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eastAsia="vi-VN"/>
              </w:rPr>
              <w:t xml:space="preserve"> </w:t>
            </w:r>
            <w:r w:rsidR="001954C3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n-US" w:eastAsia="vi-VN"/>
              </w:rPr>
              <w:t xml:space="preserve">11 </w:t>
            </w:r>
            <w:r w:rsidR="00EE5DB9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val="en-US" w:eastAsia="vi-VN"/>
              </w:rPr>
              <w:t>November</w:t>
            </w:r>
            <w:r w:rsidR="00897DC3" w:rsidRPr="00022B19">
              <w:rPr>
                <w:rFonts w:asciiTheme="majorHAnsi" w:eastAsia="Times New Roman" w:hAnsiTheme="majorHAnsi" w:cstheme="majorHAnsi"/>
                <w:i/>
                <w:iCs/>
                <w:sz w:val="28"/>
                <w:szCs w:val="28"/>
                <w:lang w:eastAsia="vi-VN"/>
              </w:rPr>
              <w:t xml:space="preserve"> 2016</w:t>
            </w:r>
          </w:p>
        </w:tc>
      </w:tr>
    </w:tbl>
    <w:p w14:paraId="0E7C5462" w14:textId="77777777" w:rsidR="00897DC3" w:rsidRPr="00022B19" w:rsidRDefault="00897DC3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="0066289C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DECISION</w:t>
      </w:r>
      <w:r w:rsidR="001954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 ON</w:t>
      </w:r>
    </w:p>
    <w:p w14:paraId="52BDF670" w14:textId="17827213" w:rsidR="00EE5DB9" w:rsidRPr="00022B19" w:rsidRDefault="006B1FDE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bookmarkStart w:id="0" w:name="loai_1_name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APPROVING</w:t>
      </w:r>
      <w:r w:rsidR="00C93D4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751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CHARTER </w:t>
      </w:r>
      <w:r w:rsidR="00510F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1C29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="003E239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C29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CHAMBER OF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COMMERCE </w:t>
      </w:r>
      <w:bookmarkEnd w:id="0"/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INDUSTRY</w:t>
      </w:r>
    </w:p>
    <w:p w14:paraId="5CA4016D" w14:textId="77777777" w:rsidR="00EE5DB9" w:rsidRPr="00022B19" w:rsidRDefault="007165CE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THE </w:t>
      </w:r>
      <w:r w:rsidR="0066289C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PRIME MINISTER</w:t>
      </w:r>
    </w:p>
    <w:p w14:paraId="1AD78B2A" w14:textId="23069988" w:rsidR="004A5774" w:rsidRPr="00022B19" w:rsidRDefault="007165CE" w:rsidP="00C0006F">
      <w:pPr>
        <w:spacing w:before="120" w:after="120" w:line="360" w:lineRule="exact"/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Pursuant to the </w:t>
      </w:r>
      <w:r w:rsidR="005F287B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L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aw on the </w:t>
      </w:r>
      <w:r w:rsidR="003E2397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organization 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of the </w:t>
      </w:r>
      <w:r w:rsidR="001A3B09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Government dated 19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June</w:t>
      </w:r>
      <w:r w:rsidR="004A5774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2015;</w:t>
      </w:r>
    </w:p>
    <w:p w14:paraId="5A02988E" w14:textId="1C1A4EF2" w:rsidR="00897DC3" w:rsidRPr="00022B19" w:rsidRDefault="007165CE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Pursuant </w:t>
      </w:r>
      <w:r w:rsidR="00185352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to</w:t>
      </w:r>
      <w:r w:rsidR="004A5774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</w:t>
      </w:r>
      <w:r w:rsidR="005F287B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R</w:t>
      </w:r>
      <w:r w:rsidR="00072A7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esolution No. 62 / NQ-CP </w:t>
      </w:r>
      <w:r w:rsidR="001A3B09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dated 7</w:t>
      </w:r>
      <w:r w:rsidR="00185352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</w:t>
      </w:r>
      <w:r w:rsidR="004A5774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September 2015 </w:t>
      </w:r>
      <w:r w:rsidR="00566D8E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of</w:t>
      </w:r>
      <w:r w:rsidR="004A5774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the Government's regular meeting in August 2015</w:t>
      </w:r>
      <w:r w:rsidR="00BC179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;</w:t>
      </w:r>
    </w:p>
    <w:p w14:paraId="30A378AC" w14:textId="77777777" w:rsidR="00897DC3" w:rsidRPr="00022B19" w:rsidRDefault="001A3B09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Considering 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>the</w:t>
      </w:r>
      <w:r w:rsidR="00BC179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 xml:space="preserve"> proposal of the President 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the</w:t>
      </w:r>
      <w:r w:rsidR="00185352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</w:t>
      </w:r>
      <w:r w:rsidR="00293739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>Vietnam</w:t>
      </w:r>
      <w:r w:rsidR="00072A7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 xml:space="preserve"> </w:t>
      </w:r>
      <w:r w:rsidR="00293739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>Chamber</w:t>
      </w:r>
      <w:r w:rsidR="00BC179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 xml:space="preserve"> of Commerce and Industry</w:t>
      </w:r>
      <w:r w:rsidR="00072A7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val="en-US" w:eastAsia="vi-VN"/>
        </w:rPr>
        <w:t>;</w:t>
      </w:r>
      <w:r w:rsidR="00BC1791" w:rsidRPr="00022B19">
        <w:rPr>
          <w:rFonts w:asciiTheme="majorHAnsi" w:eastAsia="Times New Roman" w:hAnsiTheme="majorHAnsi" w:cstheme="majorHAnsi"/>
          <w:i/>
          <w:iCs/>
          <w:sz w:val="28"/>
          <w:szCs w:val="28"/>
          <w:lang w:eastAsia="vi-VN"/>
        </w:rPr>
        <w:t xml:space="preserve"> </w:t>
      </w:r>
    </w:p>
    <w:p w14:paraId="0A592658" w14:textId="75675FDA" w:rsidR="00897DC3" w:rsidRPr="00022B19" w:rsidRDefault="005665CE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DECI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DES</w:t>
      </w:r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:</w:t>
      </w:r>
    </w:p>
    <w:p w14:paraId="1920B8DD" w14:textId="522CD176" w:rsidR="007071EC" w:rsidRPr="00022B19" w:rsidRDefault="00510FA6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Article 1</w:t>
      </w:r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.</w:t>
      </w:r>
      <w:proofErr w:type="gramEnd"/>
      <w:r w:rsidR="001853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approve the </w:t>
      </w:r>
      <w:r w:rsidR="003751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Charter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 the Vietnam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Chamber of Commerce and Industry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adopted at the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 National Congress of 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Chamber of Commerce and Industry on </w:t>
      </w:r>
      <w:r w:rsidR="001853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28 March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2015.</w:t>
      </w:r>
    </w:p>
    <w:p w14:paraId="1760C749" w14:textId="6E9069B7" w:rsidR="007071EC" w:rsidRPr="00022B19" w:rsidRDefault="000602ED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Article 2</w:t>
      </w:r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.</w:t>
      </w:r>
      <w:bookmarkStart w:id="1" w:name="dieu_3"/>
      <w:proofErr w:type="gramEnd"/>
      <w:r w:rsidR="00185352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 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This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Decision takes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effect from its signing date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replaces </w:t>
      </w:r>
      <w:r w:rsidR="003256E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="001853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ecision No 123/2003/QD-TTg dated 12 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June 2003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the Prime Min</w:t>
      </w:r>
      <w:r w:rsidR="001853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ister ratifying 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141DF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="00FD1AE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141DF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707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Chamber of Commerce and Industry.</w:t>
      </w:r>
    </w:p>
    <w:p w14:paraId="76C9FC8E" w14:textId="353474B0" w:rsidR="00897DC3" w:rsidRPr="00022B19" w:rsidRDefault="000602ED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Article</w:t>
      </w:r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 3</w:t>
      </w:r>
      <w:bookmarkEnd w:id="1"/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.</w:t>
      </w:r>
      <w:proofErr w:type="gramEnd"/>
      <w:r w:rsidR="00897DC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 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The</w:t>
      </w:r>
      <w:r w:rsidR="00185352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Ministers, heads of </w:t>
      </w:r>
      <w:r w:rsidR="003256E2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M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inisterial-level </w:t>
      </w:r>
      <w:r w:rsidR="00185352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bodies,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heads of  </w:t>
      </w:r>
      <w:r w:rsidR="003256E2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G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overnment</w:t>
      </w:r>
      <w:r w:rsidR="004878AB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</w:t>
      </w:r>
      <w:r w:rsidR="00375180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agencies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, </w:t>
      </w:r>
      <w:r w:rsidR="006B1FDE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the </w:t>
      </w:r>
      <w:r w:rsidR="00375180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Chairmen </w:t>
      </w:r>
      <w:r w:rsidR="00CD538F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of </w:t>
      </w:r>
      <w:r w:rsidR="00FD1AE1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the </w:t>
      </w:r>
      <w:r w:rsidR="00C55950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municipal and provincial People’s Committee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directly under the Central Government, </w:t>
      </w:r>
      <w:r w:rsidR="00FD1AE1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and </w:t>
      </w:r>
      <w:r w:rsidR="006B1FDE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the </w:t>
      </w:r>
      <w:r w:rsidR="008B7951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P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resident of the Vietnam Chamber of Commerce and Industry</w:t>
      </w:r>
      <w:r w:rsidR="00CF710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shall be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 xml:space="preserve"> responsible for the implementation of this </w:t>
      </w:r>
      <w:r w:rsidR="00CF710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D</w:t>
      </w:r>
      <w:r w:rsidR="00141DF3" w:rsidRPr="00022B19">
        <w:rPr>
          <w:rFonts w:asciiTheme="majorHAnsi" w:eastAsia="Times New Roman" w:hAnsiTheme="majorHAnsi" w:cstheme="majorHAnsi"/>
          <w:bCs/>
          <w:sz w:val="28"/>
          <w:szCs w:val="28"/>
          <w:lang w:val="en-US" w:eastAsia="vi-VN"/>
        </w:rPr>
        <w:t>ecision.</w:t>
      </w:r>
      <w:r w:rsidR="00897DC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78"/>
      </w:tblGrid>
      <w:tr w:rsidR="00897DC3" w:rsidRPr="00022B19" w14:paraId="32683FF4" w14:textId="77777777" w:rsidTr="00184B57">
        <w:trPr>
          <w:tblCellSpacing w:w="0" w:type="dxa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C6E7" w14:textId="77777777" w:rsidR="00072A71" w:rsidRPr="00022B19" w:rsidRDefault="00897DC3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en-US" w:eastAsia="vi-VN"/>
              </w:rPr>
            </w:pPr>
            <w:r w:rsidRPr="00022B19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br/>
            </w:r>
          </w:p>
          <w:p w14:paraId="72DD545F" w14:textId="77777777" w:rsidR="00072A71" w:rsidRPr="00022B19" w:rsidRDefault="00072A71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en-US" w:eastAsia="vi-VN"/>
              </w:rPr>
            </w:pPr>
          </w:p>
          <w:p w14:paraId="2FFAB327" w14:textId="77777777" w:rsidR="004878AB" w:rsidRPr="00022B19" w:rsidRDefault="004878AB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en-US" w:eastAsia="vi-VN"/>
              </w:rPr>
            </w:pPr>
          </w:p>
          <w:p w14:paraId="3FB7B5B6" w14:textId="4D7DBC47" w:rsidR="004878AB" w:rsidRPr="00D63003" w:rsidRDefault="00CF7103" w:rsidP="00C0006F">
            <w:pPr>
              <w:spacing w:before="120" w:after="120" w:line="360" w:lineRule="exact"/>
              <w:rPr>
                <w:sz w:val="18"/>
                <w:lang w:val="en-US"/>
              </w:rPr>
            </w:pPr>
            <w:r w:rsidRPr="00022B19">
              <w:rPr>
                <w:b/>
                <w:bCs/>
                <w:i/>
                <w:iCs/>
                <w:sz w:val="20"/>
                <w:szCs w:val="28"/>
                <w:lang w:val="en-US" w:eastAsia="vi-VN"/>
              </w:rPr>
              <w:t>C/C</w:t>
            </w:r>
            <w:proofErr w:type="gramStart"/>
            <w:r w:rsidR="00897DC3" w:rsidRPr="00022B19">
              <w:rPr>
                <w:b/>
                <w:bCs/>
                <w:i/>
                <w:iCs/>
                <w:sz w:val="24"/>
                <w:szCs w:val="28"/>
                <w:lang w:eastAsia="vi-VN"/>
              </w:rPr>
              <w:t>:</w:t>
            </w:r>
            <w:proofErr w:type="gramEnd"/>
            <w:r w:rsidR="00897DC3" w:rsidRPr="00022B19">
              <w:rPr>
                <w:b/>
                <w:bCs/>
                <w:i/>
                <w:iCs/>
                <w:sz w:val="28"/>
                <w:szCs w:val="28"/>
                <w:lang w:eastAsia="vi-VN"/>
              </w:rPr>
              <w:br/>
            </w:r>
            <w:r w:rsidR="00897DC3" w:rsidRPr="00022B19">
              <w:rPr>
                <w:sz w:val="18"/>
              </w:rPr>
              <w:t xml:space="preserve">- </w:t>
            </w:r>
            <w:r w:rsidR="004878AB" w:rsidRPr="00022B19">
              <w:rPr>
                <w:sz w:val="18"/>
                <w:lang w:val="en-US"/>
              </w:rPr>
              <w:t>T</w:t>
            </w:r>
            <w:r w:rsidRPr="00022B19">
              <w:rPr>
                <w:sz w:val="18"/>
              </w:rPr>
              <w:t xml:space="preserve">he Party </w:t>
            </w:r>
            <w:r w:rsidR="00647A62" w:rsidRPr="00022B19">
              <w:rPr>
                <w:sz w:val="18"/>
              </w:rPr>
              <w:t xml:space="preserve">Central </w:t>
            </w:r>
            <w:r w:rsidRPr="00022B19">
              <w:rPr>
                <w:sz w:val="18"/>
              </w:rPr>
              <w:t xml:space="preserve">Committee </w:t>
            </w:r>
            <w:r w:rsidR="003423EA" w:rsidRPr="00022B19">
              <w:rPr>
                <w:sz w:val="18"/>
                <w:lang w:val="en-US"/>
              </w:rPr>
              <w:t>Secreta</w:t>
            </w:r>
            <w:r w:rsidRPr="00022B19">
              <w:rPr>
                <w:sz w:val="18"/>
                <w:lang w:val="en-US"/>
              </w:rPr>
              <w:t>riat</w:t>
            </w:r>
            <w:r w:rsidR="00D63003">
              <w:rPr>
                <w:sz w:val="18"/>
                <w:lang w:val="en-US"/>
              </w:rPr>
              <w:t>.</w:t>
            </w:r>
            <w:r w:rsidR="00647A62" w:rsidRPr="00022B19">
              <w:rPr>
                <w:sz w:val="18"/>
              </w:rPr>
              <w:t xml:space="preserve">                                                                           </w:t>
            </w:r>
            <w:r w:rsidR="00897DC3" w:rsidRPr="00022B19">
              <w:rPr>
                <w:sz w:val="18"/>
              </w:rPr>
              <w:lastRenderedPageBreak/>
              <w:t xml:space="preserve">- </w:t>
            </w:r>
            <w:r w:rsidR="00647A62" w:rsidRPr="00022B19">
              <w:rPr>
                <w:sz w:val="18"/>
              </w:rPr>
              <w:t>Prime Minister and Deputy Prim</w:t>
            </w:r>
            <w:r w:rsidR="0066289C" w:rsidRPr="00022B19">
              <w:rPr>
                <w:sz w:val="18"/>
              </w:rPr>
              <w:t xml:space="preserve">e </w:t>
            </w:r>
            <w:r w:rsidR="0066289C" w:rsidRPr="00022B19">
              <w:rPr>
                <w:sz w:val="18"/>
                <w:lang w:val="en-US"/>
              </w:rPr>
              <w:t>Minister</w:t>
            </w:r>
            <w:r w:rsidR="00D63003">
              <w:rPr>
                <w:sz w:val="18"/>
                <w:lang w:val="en-US"/>
              </w:rPr>
              <w:t>.</w:t>
            </w:r>
          </w:p>
          <w:p w14:paraId="05C2D918" w14:textId="386D4A4C" w:rsidR="004878AB" w:rsidRPr="00022B19" w:rsidRDefault="00897DC3" w:rsidP="00C0006F">
            <w:pPr>
              <w:spacing w:before="120" w:after="120" w:line="360" w:lineRule="exact"/>
              <w:rPr>
                <w:sz w:val="18"/>
              </w:rPr>
            </w:pPr>
            <w:r w:rsidRPr="00022B19">
              <w:rPr>
                <w:sz w:val="18"/>
              </w:rPr>
              <w:t xml:space="preserve">- </w:t>
            </w:r>
            <w:r w:rsidR="003423EA" w:rsidRPr="00022B19">
              <w:rPr>
                <w:sz w:val="18"/>
              </w:rPr>
              <w:t xml:space="preserve">The </w:t>
            </w:r>
            <w:r w:rsidR="00A73EA8" w:rsidRPr="00022B19">
              <w:rPr>
                <w:sz w:val="18"/>
              </w:rPr>
              <w:t>M</w:t>
            </w:r>
            <w:r w:rsidR="003423EA" w:rsidRPr="00022B19">
              <w:rPr>
                <w:sz w:val="18"/>
              </w:rPr>
              <w:t>inistries, the</w:t>
            </w:r>
            <w:r w:rsidR="001A3B09" w:rsidRPr="00022B19">
              <w:rPr>
                <w:sz w:val="18"/>
              </w:rPr>
              <w:t xml:space="preserve"> </w:t>
            </w:r>
            <w:r w:rsidR="00A73EA8" w:rsidRPr="00022B19">
              <w:rPr>
                <w:sz w:val="18"/>
              </w:rPr>
              <w:t>M</w:t>
            </w:r>
            <w:r w:rsidR="003423EA" w:rsidRPr="00022B19">
              <w:rPr>
                <w:sz w:val="18"/>
              </w:rPr>
              <w:t xml:space="preserve">inisterial-level bodies, the subordinate </w:t>
            </w:r>
            <w:r w:rsidR="00A73EA8" w:rsidRPr="00022B19">
              <w:rPr>
                <w:sz w:val="18"/>
              </w:rPr>
              <w:t>G</w:t>
            </w:r>
            <w:r w:rsidR="003423EA" w:rsidRPr="00022B19">
              <w:rPr>
                <w:sz w:val="18"/>
              </w:rPr>
              <w:t xml:space="preserve">overnment </w:t>
            </w:r>
            <w:r w:rsidR="003423EA" w:rsidRPr="00022B19">
              <w:rPr>
                <w:sz w:val="18"/>
                <w:lang w:val="en-US"/>
              </w:rPr>
              <w:t>bodies</w:t>
            </w:r>
            <w:r w:rsidR="00D63003">
              <w:rPr>
                <w:sz w:val="18"/>
                <w:lang w:val="en-US"/>
              </w:rPr>
              <w:t>.</w:t>
            </w:r>
          </w:p>
          <w:p w14:paraId="1F0F1642" w14:textId="3CE48D8C" w:rsidR="004878AB" w:rsidRPr="00D63003" w:rsidRDefault="004878AB" w:rsidP="00C0006F">
            <w:pPr>
              <w:spacing w:before="120" w:after="120" w:line="360" w:lineRule="exact"/>
              <w:rPr>
                <w:sz w:val="18"/>
                <w:lang w:val="en-US"/>
              </w:rPr>
            </w:pPr>
            <w:r w:rsidRPr="00022B19">
              <w:rPr>
                <w:sz w:val="18"/>
                <w:lang w:val="en-US"/>
              </w:rPr>
              <w:t xml:space="preserve">- </w:t>
            </w:r>
            <w:r w:rsidR="003423EA" w:rsidRPr="00022B19">
              <w:rPr>
                <w:sz w:val="18"/>
              </w:rPr>
              <w:t xml:space="preserve">Provincial </w:t>
            </w:r>
            <w:r w:rsidR="00FB11D7" w:rsidRPr="00022B19">
              <w:rPr>
                <w:sz w:val="18"/>
              </w:rPr>
              <w:t>People’s</w:t>
            </w:r>
            <w:r w:rsidR="003423EA" w:rsidRPr="00022B19">
              <w:rPr>
                <w:sz w:val="18"/>
              </w:rPr>
              <w:t xml:space="preserve"> Council</w:t>
            </w:r>
            <w:r w:rsidRPr="00022B19">
              <w:rPr>
                <w:sz w:val="18"/>
              </w:rPr>
              <w:t>, Provincial</w:t>
            </w:r>
            <w:r w:rsidR="00660A03" w:rsidRPr="00022B19">
              <w:rPr>
                <w:sz w:val="18"/>
              </w:rPr>
              <w:t xml:space="preserve"> and Cities</w:t>
            </w:r>
            <w:r w:rsidR="00A73EA8" w:rsidRPr="00022B19">
              <w:rPr>
                <w:sz w:val="18"/>
              </w:rPr>
              <w:t>’</w:t>
            </w:r>
            <w:r w:rsidR="00CF7103" w:rsidRPr="00022B19">
              <w:rPr>
                <w:sz w:val="18"/>
              </w:rPr>
              <w:t xml:space="preserve"> People Committee</w:t>
            </w:r>
            <w:r w:rsidR="00660A03" w:rsidRPr="00022B19">
              <w:rPr>
                <w:sz w:val="18"/>
              </w:rPr>
              <w:t xml:space="preserve"> directly under </w:t>
            </w:r>
            <w:r w:rsidR="00FD1AE1">
              <w:rPr>
                <w:sz w:val="18"/>
                <w:lang w:val="en-US"/>
              </w:rPr>
              <w:t xml:space="preserve">the </w:t>
            </w:r>
            <w:r w:rsidRPr="00022B19">
              <w:rPr>
                <w:sz w:val="18"/>
                <w:lang w:val="en-US"/>
              </w:rPr>
              <w:t>C</w:t>
            </w:r>
            <w:r w:rsidRPr="00022B19">
              <w:rPr>
                <w:sz w:val="18"/>
              </w:rPr>
              <w:t xml:space="preserve">entral </w:t>
            </w:r>
            <w:r w:rsidRPr="00022B19">
              <w:rPr>
                <w:sz w:val="18"/>
                <w:lang w:val="en-US"/>
              </w:rPr>
              <w:t>G</w:t>
            </w:r>
            <w:r w:rsidRPr="00022B19">
              <w:rPr>
                <w:sz w:val="18"/>
              </w:rPr>
              <w:t>overnment</w:t>
            </w:r>
            <w:r w:rsidR="00660A03" w:rsidRPr="00022B19">
              <w:rPr>
                <w:sz w:val="18"/>
              </w:rPr>
              <w:t xml:space="preserve">.                                                                                   </w:t>
            </w:r>
            <w:r w:rsidR="00CD538F" w:rsidRPr="00022B19">
              <w:rPr>
                <w:sz w:val="18"/>
              </w:rPr>
              <w:t>-</w:t>
            </w:r>
            <w:r w:rsidR="00660A03" w:rsidRPr="00022B19">
              <w:rPr>
                <w:sz w:val="18"/>
              </w:rPr>
              <w:t xml:space="preserve"> Office </w:t>
            </w:r>
            <w:r w:rsidR="00CF7103" w:rsidRPr="00022B19">
              <w:rPr>
                <w:sz w:val="18"/>
              </w:rPr>
              <w:t xml:space="preserve">of </w:t>
            </w:r>
            <w:r w:rsidR="00FD1AE1">
              <w:rPr>
                <w:sz w:val="18"/>
                <w:lang w:val="en-US"/>
              </w:rPr>
              <w:t xml:space="preserve">the </w:t>
            </w:r>
            <w:r w:rsidR="00CF7103" w:rsidRPr="00022B19">
              <w:rPr>
                <w:sz w:val="18"/>
              </w:rPr>
              <w:t xml:space="preserve">Party </w:t>
            </w:r>
            <w:r w:rsidR="0081491F" w:rsidRPr="00022B19">
              <w:rPr>
                <w:sz w:val="18"/>
              </w:rPr>
              <w:t xml:space="preserve">Central Committee </w:t>
            </w:r>
            <w:r w:rsidR="00660A03" w:rsidRPr="00022B19">
              <w:rPr>
                <w:sz w:val="18"/>
              </w:rPr>
              <w:t xml:space="preserve">and Party </w:t>
            </w:r>
            <w:r w:rsidR="00660A03" w:rsidRPr="00022B19">
              <w:rPr>
                <w:sz w:val="18"/>
                <w:lang w:val="en-US"/>
              </w:rPr>
              <w:t>Departments</w:t>
            </w:r>
            <w:r w:rsidR="00D63003">
              <w:rPr>
                <w:sz w:val="18"/>
                <w:lang w:val="en-US"/>
              </w:rPr>
              <w:t>.</w:t>
            </w:r>
          </w:p>
          <w:p w14:paraId="20D59FB8" w14:textId="5602B885" w:rsidR="004878AB" w:rsidRPr="00022B19" w:rsidRDefault="0081491F" w:rsidP="00C0006F">
            <w:pPr>
              <w:spacing w:before="120" w:after="120" w:line="360" w:lineRule="exact"/>
              <w:rPr>
                <w:sz w:val="18"/>
              </w:rPr>
            </w:pPr>
            <w:r w:rsidRPr="00022B19">
              <w:rPr>
                <w:sz w:val="18"/>
              </w:rPr>
              <w:t>-</w:t>
            </w:r>
            <w:r w:rsidR="004878AB" w:rsidRPr="00022B19">
              <w:rPr>
                <w:sz w:val="18"/>
                <w:lang w:val="en-US"/>
              </w:rPr>
              <w:t xml:space="preserve"> </w:t>
            </w:r>
            <w:r w:rsidRPr="00022B19">
              <w:rPr>
                <w:sz w:val="18"/>
              </w:rPr>
              <w:t xml:space="preserve">Party </w:t>
            </w:r>
            <w:r w:rsidR="006F0172" w:rsidRPr="00022B19">
              <w:rPr>
                <w:sz w:val="18"/>
              </w:rPr>
              <w:t xml:space="preserve">General Secretary </w:t>
            </w:r>
            <w:r w:rsidR="00660A03" w:rsidRPr="00022B19">
              <w:rPr>
                <w:sz w:val="18"/>
                <w:lang w:val="en-US"/>
              </w:rPr>
              <w:t>O</w:t>
            </w:r>
            <w:r w:rsidR="006F0172" w:rsidRPr="00022B19">
              <w:rPr>
                <w:sz w:val="18"/>
                <w:lang w:val="en-US"/>
              </w:rPr>
              <w:t>ffice</w:t>
            </w:r>
            <w:r w:rsidR="00D63003">
              <w:rPr>
                <w:sz w:val="18"/>
                <w:lang w:val="en-US"/>
              </w:rPr>
              <w:t>.</w:t>
            </w:r>
            <w:r w:rsidR="00897DC3" w:rsidRPr="00022B19">
              <w:rPr>
                <w:sz w:val="18"/>
              </w:rPr>
              <w:br/>
              <w:t>-</w:t>
            </w:r>
            <w:r w:rsidR="004878AB" w:rsidRPr="00022B19">
              <w:rPr>
                <w:sz w:val="18"/>
                <w:lang w:val="en-US"/>
              </w:rPr>
              <w:t xml:space="preserve"> </w:t>
            </w:r>
            <w:r w:rsidR="006F0172" w:rsidRPr="00022B19">
              <w:rPr>
                <w:sz w:val="18"/>
                <w:lang w:val="en-US"/>
              </w:rPr>
              <w:t>President</w:t>
            </w:r>
            <w:r w:rsidR="00D63003">
              <w:rPr>
                <w:sz w:val="18"/>
                <w:lang w:val="en-US"/>
              </w:rPr>
              <w:t>’s</w:t>
            </w:r>
            <w:r w:rsidR="00660A03" w:rsidRPr="00022B19">
              <w:rPr>
                <w:sz w:val="18"/>
              </w:rPr>
              <w:t xml:space="preserve"> </w:t>
            </w:r>
            <w:r w:rsidR="00660A03" w:rsidRPr="00022B19">
              <w:rPr>
                <w:sz w:val="18"/>
                <w:lang w:val="en-US"/>
              </w:rPr>
              <w:t>Office</w:t>
            </w:r>
            <w:r w:rsidR="00D63003">
              <w:rPr>
                <w:sz w:val="18"/>
                <w:lang w:val="en-US"/>
              </w:rPr>
              <w:t>.</w:t>
            </w:r>
            <w:r w:rsidR="00660A03" w:rsidRPr="00022B19">
              <w:rPr>
                <w:sz w:val="18"/>
              </w:rPr>
              <w:t xml:space="preserve">                                                                                      </w:t>
            </w:r>
            <w:r w:rsidR="00897DC3" w:rsidRPr="00022B19">
              <w:rPr>
                <w:sz w:val="18"/>
              </w:rPr>
              <w:t xml:space="preserve">- </w:t>
            </w:r>
            <w:r w:rsidR="00C05F67" w:rsidRPr="00022B19">
              <w:rPr>
                <w:sz w:val="18"/>
              </w:rPr>
              <w:t xml:space="preserve">National </w:t>
            </w:r>
            <w:r w:rsidR="001C57E2" w:rsidRPr="00022B19">
              <w:rPr>
                <w:sz w:val="18"/>
              </w:rPr>
              <w:t>A</w:t>
            </w:r>
            <w:r w:rsidR="00C05F67" w:rsidRPr="00022B19">
              <w:rPr>
                <w:sz w:val="18"/>
              </w:rPr>
              <w:t xml:space="preserve">ssembly </w:t>
            </w:r>
            <w:r w:rsidR="00660A03" w:rsidRPr="00022B19">
              <w:rPr>
                <w:sz w:val="18"/>
                <w:lang w:val="en-US"/>
              </w:rPr>
              <w:t>O</w:t>
            </w:r>
            <w:r w:rsidR="00C05F67" w:rsidRPr="00022B19">
              <w:rPr>
                <w:sz w:val="18"/>
                <w:lang w:val="en-US"/>
              </w:rPr>
              <w:t>ffice</w:t>
            </w:r>
            <w:r w:rsidR="00D63003">
              <w:rPr>
                <w:sz w:val="18"/>
                <w:lang w:val="en-US"/>
              </w:rPr>
              <w:t>.</w:t>
            </w:r>
            <w:r w:rsidR="00897DC3" w:rsidRPr="00022B19">
              <w:rPr>
                <w:sz w:val="18"/>
              </w:rPr>
              <w:br/>
              <w:t xml:space="preserve">- </w:t>
            </w:r>
            <w:r w:rsidRPr="00022B19">
              <w:rPr>
                <w:sz w:val="18"/>
              </w:rPr>
              <w:t>Central</w:t>
            </w:r>
            <w:r w:rsidR="001C57E2" w:rsidRPr="00022B19">
              <w:rPr>
                <w:sz w:val="18"/>
              </w:rPr>
              <w:t xml:space="preserve"> offices</w:t>
            </w:r>
            <w:r w:rsidRPr="00022B19">
              <w:rPr>
                <w:sz w:val="18"/>
              </w:rPr>
              <w:t xml:space="preserve"> of mass </w:t>
            </w:r>
            <w:r w:rsidRPr="00022B19">
              <w:rPr>
                <w:sz w:val="18"/>
                <w:lang w:val="en-US"/>
              </w:rPr>
              <w:t>org</w:t>
            </w:r>
            <w:r w:rsidR="00455D73" w:rsidRPr="00022B19">
              <w:rPr>
                <w:sz w:val="18"/>
                <w:lang w:val="en-US"/>
              </w:rPr>
              <w:t>aniz</w:t>
            </w:r>
            <w:r w:rsidRPr="00022B19">
              <w:rPr>
                <w:sz w:val="18"/>
                <w:lang w:val="en-US"/>
              </w:rPr>
              <w:t>ations</w:t>
            </w:r>
            <w:r w:rsidR="00D63003">
              <w:rPr>
                <w:sz w:val="18"/>
                <w:lang w:val="en-US"/>
              </w:rPr>
              <w:t>.</w:t>
            </w:r>
            <w:r w:rsidR="004878AB" w:rsidRPr="00022B19">
              <w:rPr>
                <w:sz w:val="18"/>
              </w:rPr>
              <w:br/>
            </w:r>
            <w:r w:rsidR="004878AB" w:rsidRPr="00022B19">
              <w:rPr>
                <w:sz w:val="18"/>
                <w:lang w:val="en-US"/>
              </w:rPr>
              <w:t>- V</w:t>
            </w:r>
            <w:r w:rsidR="001C57E2" w:rsidRPr="00022B19">
              <w:rPr>
                <w:sz w:val="18"/>
              </w:rPr>
              <w:t xml:space="preserve">ietnam </w:t>
            </w:r>
            <w:r w:rsidR="00C05F67" w:rsidRPr="00022B19">
              <w:rPr>
                <w:sz w:val="18"/>
              </w:rPr>
              <w:t>Ch</w:t>
            </w:r>
            <w:r w:rsidR="001C57E2" w:rsidRPr="00022B19">
              <w:rPr>
                <w:sz w:val="18"/>
              </w:rPr>
              <w:t xml:space="preserve">amber of Commerce and </w:t>
            </w:r>
            <w:r w:rsidR="001C57E2" w:rsidRPr="00022B19">
              <w:rPr>
                <w:sz w:val="18"/>
                <w:lang w:val="en-US"/>
              </w:rPr>
              <w:t>Industry</w:t>
            </w:r>
            <w:r w:rsidR="00D63003">
              <w:rPr>
                <w:sz w:val="18"/>
                <w:lang w:val="en-US"/>
              </w:rPr>
              <w:t>.</w:t>
            </w:r>
            <w:r w:rsidR="00C93D4B" w:rsidRPr="00022B19">
              <w:rPr>
                <w:sz w:val="18"/>
              </w:rPr>
              <w:t xml:space="preserve"> </w:t>
            </w:r>
          </w:p>
          <w:p w14:paraId="3E5D2318" w14:textId="26C84325" w:rsidR="00897DC3" w:rsidRPr="00022B19" w:rsidRDefault="004878AB" w:rsidP="00C0006F">
            <w:pPr>
              <w:spacing w:before="120" w:after="120" w:line="360" w:lineRule="exact"/>
              <w:rPr>
                <w:lang w:val="en-US" w:eastAsia="vi-VN"/>
              </w:rPr>
            </w:pPr>
            <w:r w:rsidRPr="00022B19">
              <w:rPr>
                <w:sz w:val="18"/>
                <w:lang w:val="en-US"/>
              </w:rPr>
              <w:t xml:space="preserve">- </w:t>
            </w:r>
            <w:r w:rsidR="00C93D4B" w:rsidRPr="00022B19">
              <w:rPr>
                <w:sz w:val="18"/>
              </w:rPr>
              <w:t xml:space="preserve">Gov.Office: </w:t>
            </w:r>
            <w:r w:rsidRPr="00022B19">
              <w:rPr>
                <w:sz w:val="18"/>
                <w:lang w:val="en-US"/>
              </w:rPr>
              <w:t>Chief, V</w:t>
            </w:r>
            <w:r w:rsidRPr="00022B19">
              <w:rPr>
                <w:sz w:val="18"/>
              </w:rPr>
              <w:t xml:space="preserve">ice </w:t>
            </w:r>
            <w:r w:rsidR="00C93D4B" w:rsidRPr="00022B19">
              <w:rPr>
                <w:sz w:val="18"/>
              </w:rPr>
              <w:t xml:space="preserve">chiefs, </w:t>
            </w:r>
            <w:r w:rsidRPr="00022B19">
              <w:rPr>
                <w:sz w:val="18"/>
                <w:lang w:val="en-US"/>
              </w:rPr>
              <w:t>A</w:t>
            </w:r>
            <w:r w:rsidRPr="00022B19">
              <w:rPr>
                <w:sz w:val="18"/>
              </w:rPr>
              <w:t xml:space="preserve">ssistant </w:t>
            </w:r>
            <w:r w:rsidR="00B2646A" w:rsidRPr="00022B19">
              <w:rPr>
                <w:sz w:val="18"/>
              </w:rPr>
              <w:t xml:space="preserve">Gen. </w:t>
            </w:r>
            <w:r w:rsidR="00CD538F" w:rsidRPr="00022B19">
              <w:rPr>
                <w:sz w:val="18"/>
              </w:rPr>
              <w:t xml:space="preserve">Director of </w:t>
            </w:r>
            <w:r w:rsidR="00B2646A" w:rsidRPr="00022B19">
              <w:rPr>
                <w:sz w:val="18"/>
              </w:rPr>
              <w:t>Web Portal, Legal, Econo</w:t>
            </w:r>
            <w:r w:rsidRPr="00022B19">
              <w:rPr>
                <w:sz w:val="18"/>
                <w:lang w:val="en-US"/>
              </w:rPr>
              <w:t>mic</w:t>
            </w:r>
            <w:r w:rsidR="00B2646A" w:rsidRPr="00022B19">
              <w:rPr>
                <w:sz w:val="18"/>
              </w:rPr>
              <w:t>, Int’l</w:t>
            </w:r>
            <w:r w:rsidRPr="00022B19">
              <w:rPr>
                <w:sz w:val="18"/>
                <w:lang w:val="en-US"/>
              </w:rPr>
              <w:t>, Business Innovation</w:t>
            </w:r>
            <w:r w:rsidR="00B2646A" w:rsidRPr="00022B19">
              <w:rPr>
                <w:sz w:val="18"/>
              </w:rPr>
              <w:t xml:space="preserve"> </w:t>
            </w:r>
            <w:r w:rsidRPr="00022B19">
              <w:rPr>
                <w:sz w:val="18"/>
                <w:lang w:val="en-US"/>
              </w:rPr>
              <w:t>D</w:t>
            </w:r>
            <w:r w:rsidRPr="00022B19">
              <w:rPr>
                <w:sz w:val="18"/>
              </w:rPr>
              <w:t>epts</w:t>
            </w:r>
            <w:proofErr w:type="gramStart"/>
            <w:r w:rsidR="00B2646A" w:rsidRPr="00022B19">
              <w:rPr>
                <w:sz w:val="18"/>
              </w:rPr>
              <w:t>.</w:t>
            </w:r>
            <w:proofErr w:type="gramEnd"/>
            <w:r w:rsidR="00B2646A" w:rsidRPr="00022B19">
              <w:rPr>
                <w:sz w:val="18"/>
              </w:rPr>
              <w:br/>
              <w:t xml:space="preserve">- </w:t>
            </w:r>
            <w:r w:rsidR="00455D73" w:rsidRPr="00022B19">
              <w:rPr>
                <w:sz w:val="18"/>
              </w:rPr>
              <w:t>Arch</w:t>
            </w:r>
            <w:r w:rsidRPr="00022B19">
              <w:rPr>
                <w:sz w:val="18"/>
                <w:lang w:val="en-US"/>
              </w:rPr>
              <w:t>ive</w:t>
            </w:r>
            <w:r w:rsidR="00897DC3" w:rsidRPr="00022B19">
              <w:rPr>
                <w:sz w:val="18"/>
              </w:rPr>
              <w:t>: VT, TCCV (3b). KN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33FA" w14:textId="77777777" w:rsidR="004878AB" w:rsidRPr="00022B19" w:rsidRDefault="00B2646A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</w:pP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lastRenderedPageBreak/>
              <w:t xml:space="preserve"> </w:t>
            </w:r>
            <w:r w:rsidR="00CF7103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THE </w:t>
            </w:r>
            <w:r w:rsidR="00647A62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PRIM</w:t>
            </w:r>
            <w:r w:rsidR="0066289C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E M</w:t>
            </w:r>
            <w:r w:rsidR="00647A62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INISTER</w:t>
            </w:r>
            <w:r w:rsidR="00897DC3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br/>
            </w:r>
          </w:p>
          <w:p w14:paraId="398EB2A5" w14:textId="77777777" w:rsidR="00897DC3" w:rsidRPr="00022B19" w:rsidRDefault="00897DC3" w:rsidP="00C0006F">
            <w:pPr>
              <w:spacing w:before="120" w:after="120" w:line="36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br/>
            </w:r>
            <w:r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br/>
            </w:r>
            <w:r w:rsidR="00072A71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 xml:space="preserve">        </w:t>
            </w:r>
            <w:r w:rsidR="00647A62" w:rsidRPr="00022B1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Nguyen Xuan Phuc</w:t>
            </w:r>
          </w:p>
        </w:tc>
      </w:tr>
    </w:tbl>
    <w:p w14:paraId="646A4F93" w14:textId="77777777" w:rsidR="00897DC3" w:rsidRPr="00022B19" w:rsidRDefault="00897DC3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 </w:t>
      </w:r>
    </w:p>
    <w:p w14:paraId="5D7BB5BC" w14:textId="77777777" w:rsidR="00897DC3" w:rsidRPr="00022B19" w:rsidRDefault="00897DC3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6DF7C662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55829CAE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0EC19B73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34755542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14548D96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0AC86759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4531691E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139A8F0D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2B6E8F76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4B825C03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6310B721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134E573D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3F75885E" w14:textId="77777777" w:rsidR="00CD538F" w:rsidRPr="00022B19" w:rsidRDefault="00CD538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</w:pPr>
    </w:p>
    <w:p w14:paraId="1AFD4363" w14:textId="77777777" w:rsidR="004878AB" w:rsidRPr="00022B19" w:rsidRDefault="0076303C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lastRenderedPageBreak/>
        <w:t xml:space="preserve">                                                </w:t>
      </w:r>
    </w:p>
    <w:p w14:paraId="010EDA27" w14:textId="77777777" w:rsidR="004878AB" w:rsidRPr="00022B19" w:rsidRDefault="004878AB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</w:p>
    <w:p w14:paraId="31D3AB96" w14:textId="7EF8081D" w:rsidR="0076303C" w:rsidRPr="00022B19" w:rsidRDefault="00C26722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CHARTER</w:t>
      </w:r>
    </w:p>
    <w:p w14:paraId="206A73C9" w14:textId="77777777" w:rsidR="001C57E2" w:rsidRPr="00022B19" w:rsidRDefault="001C57E2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VIETNAM </w:t>
      </w:r>
      <w:r w:rsidR="00C05F67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CHAMBER OF COMMERCE AND INDUSTRY</w:t>
      </w:r>
    </w:p>
    <w:p w14:paraId="2EE8A047" w14:textId="708440DC" w:rsidR="00AC54AA" w:rsidRPr="00022B19" w:rsidRDefault="00AC54AA" w:rsidP="00C0006F">
      <w:pPr>
        <w:spacing w:before="120" w:after="120" w:line="360" w:lineRule="exact"/>
        <w:jc w:val="center"/>
        <w:rPr>
          <w:rFonts w:asciiTheme="majorHAnsi" w:eastAsia="Times New Roman" w:hAnsiTheme="majorHAnsi" w:cstheme="majorHAnsi"/>
          <w:i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eastAsia="vi-VN"/>
        </w:rPr>
        <w:t>(</w:t>
      </w:r>
      <w:r w:rsidR="004E37DE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>Promulgated under</w:t>
      </w:r>
      <w:r w:rsidR="004378D6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 xml:space="preserve"> Decision No. 2177/QD-TTg dated 11</w:t>
      </w:r>
      <w:r w:rsidR="004E37DE" w:rsidRPr="00022B19">
        <w:rPr>
          <w:rFonts w:asciiTheme="majorHAnsi" w:eastAsia="Times New Roman" w:hAnsiTheme="majorHAnsi" w:cstheme="majorHAnsi"/>
          <w:bCs/>
          <w:i/>
          <w:sz w:val="28"/>
          <w:szCs w:val="28"/>
          <w:vertAlign w:val="superscript"/>
          <w:lang w:val="en-US" w:eastAsia="vi-VN"/>
        </w:rPr>
        <w:t>th</w:t>
      </w:r>
      <w:r w:rsidR="004378D6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 xml:space="preserve"> November</w:t>
      </w:r>
      <w:r w:rsidR="001C57E2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 xml:space="preserve"> 2016 </w:t>
      </w:r>
      <w:r w:rsidR="00C2781D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>by</w:t>
      </w:r>
      <w:r w:rsidR="001C57E2"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val="en-US" w:eastAsia="vi-VN"/>
        </w:rPr>
        <w:t xml:space="preserve"> the Prime Minister</w:t>
      </w:r>
      <w:r w:rsidRPr="00022B19">
        <w:rPr>
          <w:rFonts w:asciiTheme="majorHAnsi" w:eastAsia="Times New Roman" w:hAnsiTheme="majorHAnsi" w:cstheme="majorHAnsi"/>
          <w:bCs/>
          <w:i/>
          <w:sz w:val="28"/>
          <w:szCs w:val="28"/>
          <w:lang w:eastAsia="vi-VN"/>
        </w:rPr>
        <w:t>)</w:t>
      </w:r>
    </w:p>
    <w:p w14:paraId="2D59931B" w14:textId="77777777" w:rsidR="00AC54AA" w:rsidRPr="00022B19" w:rsidRDefault="000C7CD2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Chapter</w:t>
      </w:r>
      <w:r w:rsidR="00AC54AA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 I: </w:t>
      </w:r>
      <w:r w:rsidR="004378D6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GENERAL PROVISIONS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: </w:t>
      </w:r>
    </w:p>
    <w:p w14:paraId="606D43B1" w14:textId="77777777" w:rsidR="00EB5147" w:rsidRPr="00022B19" w:rsidRDefault="000C7CD2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Name</w:t>
      </w:r>
    </w:p>
    <w:p w14:paraId="5ACACD6E" w14:textId="77777777" w:rsidR="00072A71" w:rsidRPr="00022B19" w:rsidRDefault="000C7CD2" w:rsidP="00C0006F">
      <w:pPr>
        <w:pStyle w:val="ListParagraph"/>
        <w:numPr>
          <w:ilvl w:val="0"/>
          <w:numId w:val="3"/>
        </w:numPr>
        <w:spacing w:before="120" w:after="120" w:line="360" w:lineRule="exact"/>
        <w:contextualSpacing w:val="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Name in Vietnamese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: Phòng Thư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ơng mại và Công nghiệp Việt Na</w:t>
      </w:r>
      <w:r w:rsidR="001A3B0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</w:p>
    <w:p w14:paraId="3137DB50" w14:textId="77777777" w:rsidR="00072A71" w:rsidRPr="00022B19" w:rsidRDefault="000C7CD2" w:rsidP="00C0006F">
      <w:pPr>
        <w:pStyle w:val="ListParagraph"/>
        <w:numPr>
          <w:ilvl w:val="0"/>
          <w:numId w:val="3"/>
        </w:numPr>
        <w:spacing w:before="120" w:after="120" w:line="360" w:lineRule="exact"/>
        <w:contextualSpacing w:val="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Name in English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: Vietnam C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hamber of Commerce and Industry</w:t>
      </w:r>
    </w:p>
    <w:p w14:paraId="46E56A8C" w14:textId="77777777" w:rsidR="00AC54AA" w:rsidRPr="00022B19" w:rsidRDefault="004378D6" w:rsidP="00C0006F">
      <w:pPr>
        <w:pStyle w:val="ListParagraph"/>
        <w:numPr>
          <w:ilvl w:val="0"/>
          <w:numId w:val="3"/>
        </w:numPr>
        <w:spacing w:before="120" w:after="120" w:line="360" w:lineRule="exact"/>
        <w:contextualSpacing w:val="0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Abbreviation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: VCCI</w:t>
      </w:r>
    </w:p>
    <w:p w14:paraId="6A355892" w14:textId="623C33C0" w:rsidR="00EB5147" w:rsidRPr="00022B19" w:rsidRDefault="000C7CD2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="004378D6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2.</w:t>
      </w:r>
      <w:proofErr w:type="gramEnd"/>
      <w:r w:rsidR="004378D6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F36324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Objectives</w:t>
      </w:r>
    </w:p>
    <w:p w14:paraId="1B93BF78" w14:textId="33E94584" w:rsidR="003335D3" w:rsidRPr="00022B19" w:rsidRDefault="004378D6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0C7CD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0C7CD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0C7CD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national organization </w:t>
      </w:r>
      <w:r w:rsidR="0076303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which </w:t>
      </w:r>
      <w:r w:rsidR="00E57B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assembles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represents </w:t>
      </w:r>
      <w:r w:rsidR="00804DF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0C7CD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community, </w:t>
      </w:r>
      <w:r w:rsidR="006B1FD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entrepreneurs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employers</w:t>
      </w:r>
      <w:r w:rsidR="00D630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business</w:t>
      </w:r>
      <w:r w:rsidR="000C7CD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associations in Vietnam 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(hereinafter referred to as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04DF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C27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)</w:t>
      </w:r>
      <w:r w:rsidR="008F0D2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 The purpose of the Chamber is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develop, protect</w:t>
      </w:r>
      <w:r w:rsidR="00D630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EB24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support 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business community, contribute to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national socio-</w:t>
      </w:r>
      <w:r w:rsidR="008F0D2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economic development</w:t>
      </w:r>
      <w:r w:rsidR="00804DF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promote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57B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8F0D2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conomic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EB24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trade</w:t>
      </w:r>
      <w:r w:rsidR="00D630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EB24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57B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F0D2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technological cooperation</w:t>
      </w:r>
      <w:r w:rsidR="00F36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</w:t>
      </w:r>
      <w:r w:rsidR="00E57B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foreign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partners 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 the basis of equality and mutual benefit</w:t>
      </w:r>
      <w:r w:rsidR="00C27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335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accordance with the law.</w:t>
      </w:r>
    </w:p>
    <w:p w14:paraId="0E251DB0" w14:textId="47CF0884" w:rsidR="003335D3" w:rsidRPr="00022B19" w:rsidRDefault="00B42FB6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3.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3335D3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Legal status</w:t>
      </w:r>
      <w:r w:rsidR="002B289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,</w:t>
      </w:r>
      <w:r w:rsidR="003335D3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headquarter</w:t>
      </w:r>
      <w:r w:rsidR="00804DFD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</w:t>
      </w:r>
    </w:p>
    <w:p w14:paraId="40F09A2A" w14:textId="14340E80" w:rsidR="00011D66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="008E1E3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a non</w:t>
      </w:r>
      <w:r w:rsidR="00804DF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government</w:t>
      </w:r>
      <w:r w:rsidR="00A5049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al</w:t>
      </w:r>
      <w:r w:rsidR="00C05B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non</w:t>
      </w:r>
      <w:r w:rsidR="00804DF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profit</w:t>
      </w:r>
      <w:r w:rsidR="00C05B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D00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organization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</w:t>
      </w:r>
      <w:bookmarkStart w:id="2" w:name="_GoBack"/>
      <w:bookmarkEnd w:id="2"/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at has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lega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l </w:t>
      </w:r>
      <w:r w:rsidR="004E37D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personality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financial autonomy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 own seal</w:t>
      </w:r>
      <w:r w:rsidR="00D630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466FE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bank 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account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 </w:t>
      </w:r>
    </w:p>
    <w:p w14:paraId="6957240F" w14:textId="485FA865" w:rsidR="00AC54AA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head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quarter</w:t>
      </w:r>
      <w:r w:rsidR="006B2E1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6B2E1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011D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located in Ha Noi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4F0F3561" w14:textId="6F0EE508" w:rsidR="00DE0BFD" w:rsidRPr="00022B19" w:rsidRDefault="00011D66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4.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3335D3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Scope</w:t>
      </w:r>
      <w:r w:rsidR="00571DEC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and</w:t>
      </w:r>
      <w:r w:rsidR="00D31EB5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principles</w:t>
      </w:r>
      <w:r w:rsidR="00571DEC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of operation</w:t>
      </w:r>
    </w:p>
    <w:p w14:paraId="157FB397" w14:textId="72923340" w:rsidR="00D31EB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DE0BF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Vietnam Chamber of Commerce and Industry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operates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nation</w:t>
      </w:r>
      <w:r w:rsidR="006B2E1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C05B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wide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accordance with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laws of Vietnam and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F196A2A" w14:textId="77777777" w:rsidR="00D31EB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Vietnam Chamber of Commerce and Industry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placed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under </w:t>
      </w:r>
      <w:r w:rsidR="00C05B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tate management of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competent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authorities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accordance with</w:t>
      </w:r>
      <w:r w:rsidR="009F3A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law.</w:t>
      </w:r>
    </w:p>
    <w:p w14:paraId="6D0AC3F1" w14:textId="77777777" w:rsidR="00A559A4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3. 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ED4E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organized and operate</w:t>
      </w:r>
      <w:r w:rsidR="00E57B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line with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following principles:</w:t>
      </w:r>
    </w:p>
    <w:p w14:paraId="510BE9F6" w14:textId="605A2482" w:rsidR="00EA605D" w:rsidRPr="00022B19" w:rsidRDefault="00B2646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a)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Voluntariness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self-governing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b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) 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Democratic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71D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deliberation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c) 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Equality, 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open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ess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559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transparency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d) </w:t>
      </w:r>
      <w:r w:rsidR="00DF65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Being i</w:t>
      </w:r>
      <w:r w:rsidR="00E37A6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 c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ompl</w:t>
      </w:r>
      <w:r w:rsidR="00844F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iance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 the Constitution, </w:t>
      </w:r>
      <w:r w:rsidR="00DF65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11B747B" w14:textId="7D377B6B" w:rsidR="00EA605D" w:rsidRPr="00022B19" w:rsidRDefault="0066289C" w:rsidP="00C0006F">
      <w:pPr>
        <w:spacing w:before="120" w:after="120" w:line="360" w:lineRule="exact"/>
        <w:ind w:left="1440" w:firstLine="720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Chapter 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II</w:t>
      </w:r>
      <w:r w:rsidR="00AC54AA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: </w:t>
      </w:r>
      <w:r w:rsidR="00EA605D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FUNCTION</w:t>
      </w:r>
      <w:r w:rsidR="00D31EB5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S</w:t>
      </w:r>
      <w:r w:rsidR="00EA605D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 AND </w:t>
      </w:r>
      <w:r w:rsidR="008006A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MISSION </w:t>
      </w:r>
    </w:p>
    <w:p w14:paraId="25508507" w14:textId="77777777" w:rsidR="00EB5147" w:rsidRPr="00022B19" w:rsidRDefault="00EA605D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5.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Function</w:t>
      </w:r>
      <w:r w:rsidR="00D31EB5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</w:p>
    <w:p w14:paraId="1D0C1810" w14:textId="77777777" w:rsidR="00EA605D" w:rsidRPr="00022B19" w:rsidRDefault="004171B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has </w:t>
      </w:r>
      <w:r w:rsidR="00554DD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following function</w:t>
      </w:r>
      <w:r w:rsidR="00D31E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: </w:t>
      </w:r>
    </w:p>
    <w:p w14:paraId="7403F254" w14:textId="1A391D15" w:rsidR="00EA605D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proofErr w:type="gramStart"/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represent Vietnam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’s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business community for</w:t>
      </w:r>
      <w:r w:rsidR="00DF65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4171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promot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ion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protect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ion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C1614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its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171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legitimate </w:t>
      </w:r>
      <w:r w:rsidR="00466FE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interests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domestic and international</w:t>
      </w:r>
      <w:r w:rsidR="004171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relations.</w:t>
      </w:r>
      <w:proofErr w:type="gramEnd"/>
      <w:r w:rsidR="00EA605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56747C85" w14:textId="5486C329" w:rsidR="006855BA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2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promote</w:t>
      </w:r>
      <w:r w:rsidR="004171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development of 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promot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support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trade, in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vestment, scientific</w:t>
      </w:r>
      <w:r w:rsidR="00A377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technological</w:t>
      </w:r>
      <w:r w:rsidR="00C1614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D00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cooperation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DD00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other business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activities of 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DD00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community in Vietnam and abroad; promot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C15FD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help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build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harmonious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labor relations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D2E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</w:t>
      </w:r>
      <w:r w:rsidR="007928F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enterprises.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4DD9EBD5" w14:textId="50F9EF82" w:rsidR="00EB5147" w:rsidRPr="00022B19" w:rsidRDefault="0036241F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6.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BE79F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Mission</w:t>
      </w:r>
    </w:p>
    <w:p w14:paraId="3C392B56" w14:textId="1F66327C" w:rsidR="00C16143" w:rsidRPr="00022B19" w:rsidRDefault="004246C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36241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36241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has </w:t>
      </w:r>
      <w:r w:rsidR="00C15FD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36241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following </w:t>
      </w:r>
      <w:r w:rsidR="00BE79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mission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:</w:t>
      </w:r>
    </w:p>
    <w:p w14:paraId="78405DBA" w14:textId="64EE97E8" w:rsidR="00B567CF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collect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information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D56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study f</w:t>
      </w:r>
      <w:r w:rsidR="00C1614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act</w:t>
      </w:r>
      <w:r w:rsidR="00747F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mak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recommendations to the </w:t>
      </w:r>
      <w:r w:rsidR="008B79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tate and </w:t>
      </w:r>
      <w:r w:rsidR="008B79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arty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legal issues, policies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strategies </w:t>
      </w:r>
      <w:r w:rsidR="00343A9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socio-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economic</w:t>
      </w:r>
      <w:r w:rsidR="009F3A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development to improv</w:t>
      </w:r>
      <w:r w:rsidR="00FB50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business environment and build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harmonious labor relations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 organiz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forums, dialogues, meetings,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66FE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match-making events;</w:t>
      </w:r>
      <w:r w:rsidR="00794CE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act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 a bridge between the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 and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arty, the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State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other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relevant </w:t>
      </w:r>
      <w:r w:rsidR="00D56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entities </w:t>
      </w:r>
      <w:r w:rsidR="009F3A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Vietnam</w:t>
      </w:r>
      <w:r w:rsidR="0046454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abroad to exchange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information, ideas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propos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solutions to outstanding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problems and </w:t>
      </w:r>
      <w:r w:rsidR="00794CE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the 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impro</w:t>
      </w:r>
      <w:r w:rsidR="00794CE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vemen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="00794CE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policies and laws </w:t>
      </w:r>
      <w:r w:rsidR="004246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related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6454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enterprises</w:t>
      </w:r>
      <w:r w:rsidR="006855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the business environment and labor relations.</w:t>
      </w:r>
    </w:p>
    <w:p w14:paraId="5858A074" w14:textId="18CECBDF" w:rsidR="00B567CF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2.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E51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articipate, on behalf of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community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</w:t>
      </w:r>
      <w:r w:rsidR="00343A9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process of </w:t>
      </w:r>
      <w:r w:rsidR="00A377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drafting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promulgat</w:t>
      </w:r>
      <w:r w:rsidR="006648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legal</w:t>
      </w:r>
      <w:r w:rsidR="006648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regulatory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documents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related to</w:t>
      </w:r>
      <w:r w:rsidR="00343A9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activitie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labor relations </w:t>
      </w:r>
      <w:r w:rsidR="00DD00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accordance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="00D86B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relevant </w:t>
      </w:r>
      <w:r w:rsidR="00D86B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B1073F5" w14:textId="63B92753" w:rsidR="00704B20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a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ct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 the focal point to collect</w:t>
      </w:r>
      <w:r w:rsidR="0050292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information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22F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input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from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community</w:t>
      </w:r>
      <w:r w:rsidR="009C697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C6B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</w:t>
      </w:r>
      <w:r w:rsidR="009C6B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tak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part in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consultation </w:t>
      </w:r>
      <w:r w:rsidR="005D39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activities 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negotiation delegations on</w:t>
      </w:r>
      <w:r w:rsidR="00237F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economic and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trade iss</w:t>
      </w:r>
      <w:r w:rsidR="00295A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ues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823C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together 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competent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authorities participate in 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process of negotiating</w:t>
      </w:r>
      <w:r w:rsidR="003905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concluding, </w:t>
      </w:r>
      <w:r w:rsidR="00D86B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accessing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ratifying</w:t>
      </w:r>
      <w:r w:rsidR="00823C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implementing </w:t>
      </w:r>
      <w:r w:rsidR="00A24E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int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ernational treaties and conventions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economic and trade </w:t>
      </w:r>
      <w:r w:rsidR="00571DE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issues </w:t>
      </w:r>
      <w:r w:rsidR="00A87A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which the Socialist Republic of Vietnam is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1428B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Party</w:t>
      </w:r>
      <w:r w:rsidR="00A24E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0E2D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>organiz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0E2D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delegations</w:t>
      </w:r>
      <w:r w:rsidR="000E2D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accompany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</w:t>
      </w:r>
      <w:r w:rsidR="000E2D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arty </w:t>
      </w:r>
      <w:r w:rsidR="00CE117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State</w:t>
      </w:r>
      <w:r w:rsidR="00CE117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leaders</w:t>
      </w:r>
      <w:r w:rsidR="000E2D8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</w:t>
      </w:r>
      <w:r w:rsidR="00CE117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rganiz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forums between Vietnamese business</w:t>
      </w:r>
      <w:r w:rsidR="005D39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="00823C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ese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E7A2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usiness </w:t>
      </w:r>
      <w:r w:rsidR="003E7A2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uncil</w:t>
      </w:r>
      <w:r w:rsidR="003E7A2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823C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EB51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businesses 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from other countries</w:t>
      </w:r>
      <w:r w:rsidR="00823C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8714B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conduct 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other promotion activities in order to extend</w:t>
      </w:r>
      <w:r w:rsidR="00237F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428B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international 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trade 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investment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relations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 </w:t>
      </w:r>
    </w:p>
    <w:p w14:paraId="213D5479" w14:textId="4D2033F6" w:rsidR="00D73002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4. </w:t>
      </w:r>
      <w:r w:rsidR="000C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9812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take 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role of </w:t>
      </w:r>
      <w:r w:rsidR="008D15D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representative organization at </w:t>
      </w:r>
      <w:r w:rsidR="00EC368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central level for 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’s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employer</w:t>
      </w:r>
      <w:r w:rsidR="009F3A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participa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te</w:t>
      </w:r>
      <w:r w:rsidR="006628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072A7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tripartite mechanism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labor 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elation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C6B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 to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provide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guid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ance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support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establishment </w:t>
      </w:r>
      <w:r w:rsidR="00A94E2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B492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connect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ion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employers’ representative 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organizations at 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sectoral and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local levels; </w:t>
      </w:r>
      <w:r w:rsidR="009C6B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operate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="009F3A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812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employees’ 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representative organization</w:t>
      </w:r>
      <w:r w:rsidR="00AC41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relevant </w:t>
      </w:r>
      <w:r w:rsidR="008B492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authorities 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support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enterprises and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employers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’ organizations in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build</w:t>
      </w:r>
      <w:r w:rsidR="00BD22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harmonious, stable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progressive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development of 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labor relation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</w:t>
      </w:r>
      <w:r w:rsidR="00335DD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accordance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812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law</w:t>
      </w:r>
      <w:r w:rsidR="00D730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8DE70F6" w14:textId="410908B9" w:rsidR="006342C8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r w:rsidR="009C6B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onduct activities to protect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legitimate interests of 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community in domestic and international business relations;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consult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ancy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support </w:t>
      </w:r>
      <w:r w:rsidR="009711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</w:t>
      </w:r>
      <w:r w:rsidR="00840BC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</w:t>
      </w:r>
      <w:r w:rsidR="00840BC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ponding to</w:t>
      </w:r>
      <w:r w:rsidR="00840BC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issues and </w:t>
      </w:r>
      <w:r w:rsidR="00840BC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questions</w:t>
      </w:r>
      <w:r w:rsidR="00840BC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618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that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27B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</w:t>
      </w:r>
      <w:r w:rsidR="008618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may have with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2767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competent authorities</w:t>
      </w:r>
      <w:r w:rsidR="006342C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18A06064" w14:textId="1A6CB1EF" w:rsidR="00704B20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6.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carry out </w:t>
      </w:r>
      <w:r w:rsidR="00EC368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communication</w:t>
      </w:r>
      <w:r w:rsidR="00EC368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activities, </w:t>
      </w:r>
      <w:r w:rsidR="00155B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disseminat</w:t>
      </w:r>
      <w:r w:rsidR="00CF56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 information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704B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293BF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provid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704B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93BF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consultancy on</w:t>
      </w:r>
      <w:r w:rsidR="00AB0A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C368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implementing relevant </w:t>
      </w:r>
      <w:r w:rsidR="00AB0A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policies</w:t>
      </w:r>
      <w:r w:rsidR="00803D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704B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law</w:t>
      </w:r>
      <w:r w:rsidR="00293BF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9512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regulations</w:t>
      </w:r>
      <w:r w:rsidR="00704B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disseminate, </w:t>
      </w:r>
      <w:r w:rsidR="00704B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D1290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B0A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support 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 with business, scien</w:t>
      </w:r>
      <w:r w:rsidR="00803D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ce</w:t>
      </w:r>
      <w:r w:rsidR="005B3AE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803D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technology </w:t>
      </w:r>
      <w:r w:rsidR="00577A3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information</w:t>
      </w:r>
      <w:r w:rsidR="00AB0A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B9E99B1" w14:textId="1DA211F5" w:rsidR="00E5581D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7.</w:t>
      </w:r>
      <w:r w:rsidR="00183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917A8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advocate </w:t>
      </w:r>
      <w:r w:rsidR="00A94B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F19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business 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community </w:t>
      </w:r>
      <w:r w:rsidR="008227F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foster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F19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corporate </w:t>
      </w:r>
      <w:r w:rsidR="002D445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social 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responsibility,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build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665C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 ethical business culture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protect the environment</w:t>
      </w:r>
      <w:r w:rsidR="00A94B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CF56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take part in</w:t>
      </w:r>
      <w:r w:rsidR="00E653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oth</w:t>
      </w:r>
      <w:r w:rsidR="00776A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er</w:t>
      </w:r>
      <w:r w:rsidR="00BF19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community</w:t>
      </w:r>
      <w:r w:rsidR="00712B9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F19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activities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BF19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94B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2D445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accordance with </w:t>
      </w:r>
      <w:r w:rsidR="00917A8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law. </w:t>
      </w:r>
    </w:p>
    <w:p w14:paraId="6E7B126F" w14:textId="20BEC30A" w:rsidR="00E5581D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8.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s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upport the establishment</w:t>
      </w:r>
      <w:r w:rsidR="00CF56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business associations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CF56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006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cooperate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 them</w:t>
      </w:r>
      <w:r w:rsidR="009006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F21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build their capacity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1F21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set up 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9006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network of business associations throughout the country.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 </w:t>
      </w:r>
    </w:p>
    <w:p w14:paraId="027F2530" w14:textId="40CFF3DD" w:rsidR="00E5581D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9. </w:t>
      </w:r>
      <w:proofErr w:type="gramStart"/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c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ooperat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12B9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relevant</w:t>
      </w:r>
      <w:r w:rsidR="00B26CA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332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domestic entities 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776A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F56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authorities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cooperate with business </w:t>
      </w:r>
      <w:r w:rsidR="00CC62E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entities 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abroad,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conclud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implement</w:t>
      </w:r>
      <w:r w:rsidR="002107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international </w:t>
      </w:r>
      <w:r w:rsidR="00F97B4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cooperation agreements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join</w:t>
      </w:r>
      <w:r w:rsidR="00F97B4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international organizations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</w:t>
      </w:r>
      <w:r w:rsidR="00DF4A4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accordance 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</w:t>
      </w:r>
      <w:r w:rsidR="007003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law.</w:t>
      </w:r>
      <w:proofErr w:type="gramEnd"/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  </w:t>
      </w:r>
    </w:p>
    <w:p w14:paraId="62C25576" w14:textId="6D97B479" w:rsidR="006A42D1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10.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o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rganiz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392BD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training 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order to</w:t>
      </w:r>
      <w:r w:rsidR="00392BD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develop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77F2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foster 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human resource</w:t>
      </w:r>
      <w:r w:rsidR="002E77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558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 enterprises 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business </w:t>
      </w:r>
      <w:r w:rsidR="006A42D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association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improv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E7CA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corporate 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governance </w:t>
      </w:r>
      <w:r w:rsidR="006A42D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</w:t>
      </w:r>
      <w:r w:rsidR="00982D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 business </w:t>
      </w:r>
      <w:r w:rsidR="004E7CA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skills </w:t>
      </w:r>
      <w:r w:rsidR="006A42D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="00392BD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entrepreneurs</w:t>
      </w:r>
      <w:r w:rsidR="006A42D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753E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heading </w:t>
      </w:r>
      <w:r w:rsidR="004E7CA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toward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4E7CA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753E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creation 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F753E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753E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community of 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strong and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50F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dynamic</w:t>
      </w:r>
      <w:r w:rsidR="00882A3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entrepreneurs</w:t>
      </w:r>
      <w:r w:rsidR="00882A3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4558475" w14:textId="18C94371" w:rsidR="00F733CC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11.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DC5FC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392BD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arry</w:t>
      </w:r>
      <w:r w:rsidR="00882A3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out</w:t>
      </w:r>
      <w:r w:rsidR="00DA25F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activities to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develop and promote 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reputation </w:t>
      </w:r>
      <w:r w:rsidR="008B0A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brands 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8B0A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ese</w:t>
      </w:r>
      <w:r w:rsidR="008B0A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goods, services, 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community</w:t>
      </w:r>
      <w:r w:rsidR="00727A7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B705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business environment</w:t>
      </w:r>
      <w:r w:rsidR="00F96E0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FC75F42" w14:textId="033C676C" w:rsidR="00E90F5C" w:rsidRPr="00022B19" w:rsidRDefault="00DA25F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12. 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A071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rganiz</w:t>
      </w:r>
      <w:r w:rsidR="00A55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A365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supporting </w:t>
      </w:r>
      <w:r w:rsidR="00F96E0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activities</w:t>
      </w:r>
      <w:r w:rsidR="009D03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365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="00A071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business 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growth</w:t>
      </w:r>
      <w:r w:rsidR="007A4A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have 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access</w:t>
      </w:r>
      <w:r w:rsidR="007A4AD3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to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="00A365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development</w:t>
      </w:r>
      <w:r w:rsidR="00F96E0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071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</w:t>
      </w:r>
      <w:r w:rsidR="00F96E0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sources</w:t>
      </w:r>
      <w:r w:rsidR="00A365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29373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D4EA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support the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develop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ment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domestic and international </w:t>
      </w:r>
      <w:r w:rsidR="007A4AD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trade </w:t>
      </w:r>
      <w:r w:rsidR="00F733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investment 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relation</w:t>
      </w:r>
      <w:r w:rsidR="00F733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5836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936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 matchmaking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events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E662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information</w:t>
      </w:r>
      <w:r w:rsidR="002D4EA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provision</w:t>
      </w:r>
      <w:r w:rsidR="003E662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guidance and consultancy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 enterprises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research</w:t>
      </w:r>
      <w:r w:rsidR="003E662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market surveys, </w:t>
      </w:r>
      <w:r w:rsidR="00F733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seminar</w:t>
      </w:r>
      <w:r w:rsidR="00B401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D964D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conferences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3E662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fairs, exhibitions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advertisement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s,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3814C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other </w:t>
      </w:r>
      <w:r w:rsidR="003E662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trade promotion </w:t>
      </w:r>
      <w:r w:rsidR="006936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activities 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</w:t>
      </w:r>
      <w:r w:rsidR="00B401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accordance with 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law.  </w:t>
      </w:r>
    </w:p>
    <w:p w14:paraId="4E9E5040" w14:textId="2DF00B68" w:rsidR="00BE15A1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13.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047C4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C02F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under</w:t>
      </w:r>
      <w:r w:rsidR="00047C4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take 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research</w:t>
      </w:r>
      <w:r w:rsidR="0029373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047C4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pilot projects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047C4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apply 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29373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transfer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new business model</w:t>
      </w:r>
      <w:r w:rsidR="00B2646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 support</w:t>
      </w:r>
      <w:r w:rsidR="0029373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development</w:t>
      </w:r>
      <w:r w:rsidR="00B2646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enterprises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business association</w:t>
      </w:r>
      <w:r w:rsidR="00FC71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EF184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undertake</w:t>
      </w:r>
      <w:r w:rsidR="00E90F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research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6936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survey projects regarding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D52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competitive</w:t>
      </w:r>
      <w:r w:rsidR="00FC71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competence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labor </w:t>
      </w:r>
      <w:r w:rsidR="00FC71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relations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FC713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other </w:t>
      </w:r>
      <w:r w:rsidR="0089259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89259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ues 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a view to </w:t>
      </w:r>
      <w:r w:rsidR="006C02F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boost the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competitive</w:t>
      </w:r>
      <w:r w:rsidR="006C02F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ness and 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6C02F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development 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enterprises</w:t>
      </w:r>
      <w:r w:rsidR="009F69B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business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association</w:t>
      </w:r>
      <w:r w:rsidR="0026318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</w:p>
    <w:p w14:paraId="2A798908" w14:textId="26A553D2" w:rsidR="00BE15A1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14.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 </w:t>
      </w:r>
      <w:r w:rsidR="00970C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organize</w:t>
      </w:r>
      <w:r w:rsidR="00521FB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or co</w:t>
      </w:r>
      <w:r w:rsidR="000D52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-organize </w:t>
      </w:r>
      <w:r w:rsidR="00A25F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activities of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honor</w:t>
      </w:r>
      <w:r w:rsidR="00A25F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ing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A25F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rewarding</w:t>
      </w:r>
      <w:r w:rsidR="00C800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enterprises, </w:t>
      </w:r>
      <w:r w:rsidR="00970C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</w:t>
      </w:r>
      <w:r w:rsidR="00970C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preneurs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9F69B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entities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BE15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individuals who 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have</w:t>
      </w:r>
      <w:r w:rsidR="00A25F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made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F69B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great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contribution</w:t>
      </w:r>
      <w:r w:rsidR="000459D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A25FB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to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growth 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 the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business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community and </w:t>
      </w:r>
      <w:r w:rsidR="00712B9B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economy </w:t>
      </w:r>
      <w:r w:rsidR="009F69B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 accordance with</w:t>
      </w:r>
      <w:r w:rsidR="004D460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law.</w:t>
      </w:r>
    </w:p>
    <w:p w14:paraId="138AD352" w14:textId="2F8D7263" w:rsidR="007637CF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15.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To a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ssist 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with the</w:t>
      </w:r>
      <w:r w:rsidR="00F062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registration and protect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ion of</w:t>
      </w:r>
      <w:r w:rsidR="00F062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intellectual 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property right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technology transfer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Vietnam and 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abroad </w:t>
      </w:r>
      <w:r w:rsidR="00CB0D5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in accordance with </w:t>
      </w:r>
      <w:r w:rsidR="00B11FC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the law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</w:p>
    <w:p w14:paraId="4FD9BB58" w14:textId="5E33CA9F" w:rsidR="00A0125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16.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 </w:t>
      </w:r>
      <w:r w:rsidR="001E285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ssu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certificat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</w:t>
      </w:r>
      <w:r w:rsidR="00605B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origin for Vietnam</w:t>
      </w:r>
      <w:r w:rsidR="00605B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ese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export</w:t>
      </w:r>
      <w:r w:rsidR="002B7AB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ed</w:t>
      </w:r>
      <w:r w:rsidR="007637C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goods </w:t>
      </w:r>
      <w:r w:rsidR="002B7AB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under the mandate of competent authorit</w:t>
      </w:r>
      <w:r w:rsidR="00473C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ies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;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CB0D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certify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force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majeure</w:t>
      </w:r>
      <w:r w:rsidR="009C59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3621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ce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rtify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0078C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approve 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other n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ecessary documents in trading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activities</w:t>
      </w:r>
      <w:r w:rsidR="003229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upon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voluntary 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request of the parties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involved in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transaction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3229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 upon reques</w:t>
      </w:r>
      <w:r w:rsidR="003229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 or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229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mandate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C59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competent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agencies and organizations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Vietnam</w:t>
      </w:r>
      <w:r w:rsidR="00690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abroad.</w:t>
      </w:r>
    </w:p>
    <w:p w14:paraId="6EF4EE8A" w14:textId="03F12F00" w:rsidR="00A0125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17</w:t>
      </w:r>
      <w:r w:rsidR="00A30B2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  <w:proofErr w:type="gramStart"/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a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ssist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domestic and foreign enterprises </w:t>
      </w:r>
      <w:r w:rsidR="0070456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the settlement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disagreements</w:t>
      </w:r>
      <w:r w:rsidR="009C59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disputes through negotiation, </w:t>
      </w:r>
      <w:r w:rsidR="008006A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conciliation</w:t>
      </w:r>
      <w:r w:rsidR="009C599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 arbitration in accordance with </w:t>
      </w:r>
      <w:r w:rsidR="00981B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law.</w:t>
      </w:r>
      <w:proofErr w:type="gramEnd"/>
    </w:p>
    <w:p w14:paraId="45702097" w14:textId="776C44CC" w:rsidR="001C26F1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18. </w:t>
      </w:r>
      <w:r w:rsidR="00C174A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c</w:t>
      </w:r>
      <w:r w:rsidR="001C26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</w:t>
      </w:r>
      <w:r w:rsidR="00A0125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="001C26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y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out other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006A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missions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assigned</w:t>
      </w:r>
      <w:r w:rsidR="001C26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 </w:t>
      </w:r>
      <w:r w:rsidR="0070456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mandated </w:t>
      </w:r>
      <w:r w:rsidR="001C26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by </w:t>
      </w:r>
      <w:r w:rsidR="008006A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competent authorities</w:t>
      </w:r>
      <w:r w:rsidR="001E285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1C26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799F0F74" w14:textId="77777777" w:rsidR="00AC54AA" w:rsidRPr="00022B19" w:rsidRDefault="001C26F1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Chapter </w:t>
      </w:r>
      <w:r w:rsidR="00AC54AA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III: </w:t>
      </w:r>
      <w:r w:rsidR="00B37273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MEMBERS</w:t>
      </w:r>
      <w:r w:rsidR="000C2CE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HIP</w:t>
      </w:r>
    </w:p>
    <w:p w14:paraId="6620C3BC" w14:textId="56A4C26E" w:rsidR="00AD2804" w:rsidRPr="00022B19" w:rsidRDefault="00A01255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7. </w:t>
      </w:r>
      <w:r w:rsidR="00CB732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Member eligibilit</w:t>
      </w:r>
      <w:r w:rsidR="009C5998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y</w:t>
      </w:r>
      <w:r w:rsidR="00CB732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and</w:t>
      </w:r>
      <w:r w:rsidR="000C2CE0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="00CB732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categories</w:t>
      </w:r>
    </w:p>
    <w:p w14:paraId="1201E109" w14:textId="4BEBA1E9" w:rsidR="00077810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</w:t>
      </w:r>
      <w:r w:rsidR="0094502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hip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include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0C2C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organizat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ions and </w:t>
      </w:r>
      <w:proofErr w:type="gramStart"/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individuals</w:t>
      </w:r>
      <w:proofErr w:type="gramEnd"/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who meet 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conditions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prescribed</w:t>
      </w:r>
      <w:r w:rsidR="00F64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this </w:t>
      </w:r>
      <w:r w:rsidR="00981B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rticle, agree 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the Vietnam Chamber of Commerce and Industry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307F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voluntarily</w:t>
      </w:r>
      <w:r w:rsidR="00307FA1" w:rsidRPr="00022B19" w:rsidDel="00D44134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join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6637C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are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admitted or invited by 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778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>or the Executive Committee of the Vietnam Chamber of Commerce and Industry.</w:t>
      </w:r>
    </w:p>
    <w:p w14:paraId="6D22D2A9" w14:textId="37E81E91" w:rsidR="0039518E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hip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consist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members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associate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members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honor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members.  </w:t>
      </w:r>
    </w:p>
    <w:p w14:paraId="6BF886AB" w14:textId="622F01D1" w:rsidR="00473DE9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members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 enterprises, business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associations (</w:t>
      </w:r>
      <w:r w:rsidR="00A365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industrial</w:t>
      </w:r>
      <w:r w:rsidR="00D71A9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business 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associations 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operating nationwide</w:t>
      </w:r>
      <w:r w:rsidR="004A4E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331EC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A4E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at 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inter-provincial</w:t>
      </w:r>
      <w:r w:rsidR="004A4E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</w:t>
      </w:r>
      <w:r w:rsidR="00F723F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provincial level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other business associations and societies</w:t>
      </w:r>
      <w:r w:rsidR="0039518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)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economic </w:t>
      </w:r>
      <w:r w:rsidR="00D71A9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entities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90604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professional</w:t>
      </w:r>
      <w:r w:rsidR="001517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representative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organizations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that serve business activities and that are legally 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registered 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E513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</w:t>
      </w:r>
      <w:r w:rsidR="00E3054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in accordance with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E66A6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law</w:t>
      </w:r>
      <w:r w:rsidR="008E233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38532FE7" w14:textId="4065A191" w:rsidR="004C492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b)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Associate members are </w:t>
      </w:r>
      <w:r w:rsidR="00ED047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enterprises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economic </w:t>
      </w:r>
      <w:r w:rsidR="00D71A9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entities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business associations, 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societies,</w:t>
      </w:r>
      <w:r w:rsidR="003F03A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517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professional represen</w:t>
      </w:r>
      <w:r w:rsidR="009150A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tative</w:t>
      </w:r>
      <w:r w:rsidR="001517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organizations 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that serve business activities and are legally registered and </w:t>
      </w:r>
      <w:r w:rsidR="00E3054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operating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Vietnam</w:t>
      </w:r>
      <w:r w:rsidR="0014290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but 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are not eligible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not yet able to meet </w:t>
      </w:r>
      <w:r w:rsidR="003F03A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requirements to be admitted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as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members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accordance with </w:t>
      </w:r>
      <w:r w:rsidR="00981B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</w:t>
      </w:r>
      <w:r w:rsidR="003F03A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A618C67" w14:textId="15F40E12" w:rsidR="004C4925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c)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Honor</w:t>
      </w:r>
      <w:r w:rsidR="003F03A5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are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Vietnamese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individuals or </w:t>
      </w:r>
      <w:r w:rsidR="003361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</w:t>
      </w:r>
      <w:r w:rsidR="0033612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have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made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special contribution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implementation of the </w:t>
      </w:r>
      <w:r w:rsidR="0033612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mission</w:t>
      </w:r>
      <w:r w:rsidR="0033612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</w:t>
      </w:r>
      <w:r w:rsidR="005E640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.</w:t>
      </w:r>
    </w:p>
    <w:p w14:paraId="3B54434E" w14:textId="37A42158" w:rsidR="00AD2804" w:rsidRPr="00022B19" w:rsidRDefault="004C4925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 8: A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dmission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procedures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Standing Management Board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examines and 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decides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admission of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full members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associate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members.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2AA6D2CA" w14:textId="763DBEA2" w:rsidR="006D26EE" w:rsidRPr="00022B19" w:rsidRDefault="00AD2804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Upon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he request of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shall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decide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invitation </w:t>
      </w:r>
      <w:r w:rsidR="00AA7E4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AA7E4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honor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</w:t>
      </w:r>
      <w:r w:rsidR="00AE326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join 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="004C492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Industry.</w:t>
      </w:r>
    </w:p>
    <w:p w14:paraId="5CF165D9" w14:textId="2531C245" w:rsidR="00AC54AA" w:rsidRPr="00022B19" w:rsidRDefault="00AD2804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case of rejection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concerned </w:t>
      </w:r>
      <w:r w:rsidR="003A071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entities</w:t>
      </w:r>
      <w:r w:rsidR="003A071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and individuals can</w:t>
      </w:r>
      <w:r w:rsidR="003A071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make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 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appeal to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or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ongress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="00630D1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d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ecisi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ecutive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mmittee or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ongress 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is</w:t>
      </w:r>
      <w:r w:rsidR="00630D1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441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final</w:t>
      </w:r>
      <w:r w:rsidR="006D26E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33DD2733" w14:textId="4ECC8C93" w:rsidR="00282EB2" w:rsidRPr="00022B19" w:rsidRDefault="006D26EE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9.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2421D9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 xml:space="preserve">Commencement </w:t>
      </w:r>
      <w:r w:rsidR="00AD2804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>of membership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="003A071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Entities</w:t>
      </w:r>
      <w:r w:rsidR="003A071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individuals are considered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be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 of the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 of Commerce and Industry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from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moment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they are admitted </w:t>
      </w:r>
      <w:r w:rsidR="005824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proofErr w:type="gramStart"/>
      <w:r w:rsidR="00DE09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</w:t>
      </w:r>
      <w:proofErr w:type="gramEnd"/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Commerce and Industry (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for </w:t>
      </w:r>
      <w:r w:rsidR="00E83BB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</w:t>
      </w:r>
      <w:r w:rsidR="00E83BB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associate members) or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from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E83BB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moment</w:t>
      </w:r>
      <w:r w:rsidR="00E83BB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E83BB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they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accept t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he 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invitation 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join</w:t>
      </w:r>
      <w:r w:rsidR="00282EB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F936F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Vietnam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(for honor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914E1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E09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members).</w:t>
      </w:r>
    </w:p>
    <w:p w14:paraId="4635A28C" w14:textId="79B649D9" w:rsidR="00AD2804" w:rsidRPr="00022B19" w:rsidRDefault="00282EB2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10.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Termination of </w:t>
      </w:r>
      <w:r w:rsidR="00A83A8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embership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embership </w:t>
      </w:r>
      <w:r w:rsidR="00442A2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42A2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will be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terminated if the member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:</w:t>
      </w:r>
    </w:p>
    <w:p w14:paraId="12A9B898" w14:textId="60D02DF1" w:rsidR="00AD2804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a) 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Suspen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 or ce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ase</w:t>
      </w:r>
      <w:r w:rsidR="004C397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operation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b)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Dissolves or bankrupts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c)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Passes away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or is convicted of criminal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activities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d) </w:t>
      </w:r>
      <w:r w:rsidR="00FE387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No longer 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meets 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the 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conditions 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be a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</w:t>
      </w:r>
      <w:r w:rsidR="00FE387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FE387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FE387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FE387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as stipula</w:t>
      </w:r>
      <w:r w:rsidR="00B04E1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ted in Article 7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DB7E0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141B49A2" w14:textId="2D7F5BA1" w:rsidR="00B04E1C" w:rsidRPr="00022B19" w:rsidRDefault="00B04E1C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="002E3ED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proofErr w:type="gramEnd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) Voluntarily renounc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B7A7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their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membership with 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.</w:t>
      </w:r>
    </w:p>
    <w:p w14:paraId="75E477FB" w14:textId="3D375C84" w:rsidR="00642324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Members</w:t>
      </w:r>
      <w:r w:rsidR="006E6B47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hip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of </w:t>
      </w:r>
      <w:r w:rsidR="005B501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will be </w:t>
      </w:r>
      <w:r w:rsidR="00AD280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revoked</w:t>
      </w:r>
      <w:r w:rsidR="00F716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by</w:t>
      </w:r>
      <w:r w:rsidR="00F716FE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F716F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decision of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one of the following cases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: </w:t>
      </w:r>
    </w:p>
    <w:p w14:paraId="58DBD7DC" w14:textId="19028AFE" w:rsidR="009755A8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Fail</w:t>
      </w:r>
      <w:r w:rsidR="00AB7A7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ure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D29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D291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compl</w:t>
      </w:r>
      <w:r w:rsidR="008D291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y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with the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regulations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resolutions of the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64232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AB7A70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.</w:t>
      </w:r>
    </w:p>
    <w:p w14:paraId="04F5008C" w14:textId="20AFB92F" w:rsidR="009F4837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b) </w:t>
      </w:r>
      <w:r w:rsidR="008C20E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Acts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contrary to the </w:t>
      </w:r>
      <w:r w:rsidR="000463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objectives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causing </w:t>
      </w:r>
      <w:r w:rsidR="008C20E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damage to the reputation or financial situation of the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9755A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Industry.</w:t>
      </w:r>
    </w:p>
    <w:p w14:paraId="4622A45F" w14:textId="105FF427" w:rsidR="009F4837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="008C20E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</w:t>
      </w:r>
      <w:r w:rsidR="008C20E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</w:t>
      </w:r>
      <w:r w:rsidR="006E6B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individuals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E6B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whose membership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revoked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accordance with paragraph 2 of this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are entitled to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make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appeal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the Executive Committee or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042C0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ongress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d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ecision of the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or the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81B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ongress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AB12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 be final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3A089C1D" w14:textId="3ECE9AC3" w:rsidR="009F4837" w:rsidRPr="00022B19" w:rsidRDefault="00701702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ember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E6B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voluntarily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want to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nou</w:t>
      </w:r>
      <w:r w:rsidR="00BC58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ce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ir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ship with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accordance with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paragraph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1 of this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rticle</w:t>
      </w:r>
      <w:r w:rsidR="00FC1D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shall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submit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formal written notice to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  <w:r w:rsidR="00AC54A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cases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specified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points a, b, c and d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paragraph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1 of this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rticle, membership </w:t>
      </w:r>
      <w:r w:rsidR="009C678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with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terminate</w:t>
      </w:r>
      <w:r w:rsidR="00323D0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F483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automatically.</w:t>
      </w:r>
    </w:p>
    <w:p w14:paraId="7759E8F0" w14:textId="77777777" w:rsidR="001F4F42" w:rsidRPr="00022B19" w:rsidRDefault="006716E3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11.</w:t>
      </w:r>
      <w:proofErr w:type="gramEnd"/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1F4F42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Other issues </w:t>
      </w:r>
      <w:r w:rsidR="00D83C79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 xml:space="preserve">related </w:t>
      </w:r>
      <w:r w:rsidR="001F4F42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to membership</w:t>
      </w:r>
    </w:p>
    <w:p w14:paraId="4F4A2850" w14:textId="01F5125C" w:rsidR="001F4F42" w:rsidRPr="00022B19" w:rsidRDefault="008C16B8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ember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="005824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 Industry may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change their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membership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status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they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meet all the conditions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desired 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membership.</w:t>
      </w:r>
    </w:p>
    <w:p w14:paraId="6AF958E8" w14:textId="2F2E73A8" w:rsidR="004F0163" w:rsidRPr="00022B19" w:rsidRDefault="00186B6E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ember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="005824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70170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that would like to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hange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membership</w:t>
      </w:r>
      <w:r w:rsidR="00FC217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status</w:t>
      </w:r>
      <w:r w:rsidR="008C16B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C217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</w:t>
      </w:r>
      <w:r w:rsidR="00FC217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submit a written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request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8C16B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shall 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decide</w:t>
      </w:r>
      <w:r w:rsidR="00D441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83C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="00D441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recognition</w:t>
      </w:r>
      <w:r w:rsidR="008C16B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new membership 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in cases of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members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 associate members.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shall 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recommend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A83A8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to </w:t>
      </w:r>
      <w:r w:rsidR="00042C0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make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042C0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decision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on the 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shift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status of 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honor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644F6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1F4F4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7AD49FEF" w14:textId="3FC8FB1E" w:rsidR="007235CB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2. </w:t>
      </w:r>
      <w:r w:rsidR="004A4E66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Entitie</w:t>
      </w:r>
      <w:r w:rsidR="004A4E6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newly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established </w:t>
      </w:r>
      <w:r w:rsidR="0003202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from the 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division, separation, merger, 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consolidation, 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renam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ing,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</w:t>
      </w:r>
      <w:r w:rsidR="0003202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organization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a member shall </w:t>
      </w:r>
      <w:r w:rsidR="00D441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automatically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be </w:t>
      </w:r>
      <w:r w:rsidR="0090142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 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the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hamber of Commerce and Industry</w:t>
      </w:r>
      <w:r w:rsidR="00BC58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provided 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that 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they meet all the conditions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F016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stipulated in Article 7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E3581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upon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written notice to the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 the matter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A088424" w14:textId="1C56748F" w:rsidR="00AC54AA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 of business association</w:t>
      </w:r>
      <w:r w:rsidR="009014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E544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are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</w:t>
      </w:r>
      <w:r w:rsidR="00BC58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officio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associat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of the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provided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that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they meet 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all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requirement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specified in Article 7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no 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objection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made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7235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</w:t>
      </w:r>
      <w:r w:rsidR="009D17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D45F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the </w:t>
      </w:r>
      <w:r w:rsidR="00A5126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concerned 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business </w:t>
      </w:r>
      <w:r w:rsidR="009D45F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association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A719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does not stipulate differently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3C23DB5" w14:textId="79AA74BC" w:rsidR="00186B6E" w:rsidRPr="00022B19" w:rsidRDefault="00FE58DB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12.</w:t>
      </w:r>
      <w:proofErr w:type="gramEnd"/>
      <w:r w:rsidR="0010415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Rights of</w:t>
      </w:r>
      <w:r w:rsidR="00AC54AA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Member</w:t>
      </w:r>
      <w:r w:rsidR="00797E3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</w:t>
      </w:r>
    </w:p>
    <w:p w14:paraId="0DC6206C" w14:textId="0B7D7A18" w:rsidR="00FE58DB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members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have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follow</w:t>
      </w:r>
      <w:r w:rsidR="00797E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 rights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: </w:t>
      </w:r>
    </w:p>
    <w:p w14:paraId="04D696A5" w14:textId="6E605661" w:rsidR="00186B6E" w:rsidRPr="00022B19" w:rsidRDefault="006E5B79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a) 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To participate in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egional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ember</w:t>
      </w:r>
      <w:r w:rsidR="003B557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ship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onventio</w:t>
      </w:r>
      <w:r w:rsidR="005824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s.</w:t>
      </w:r>
    </w:p>
    <w:p w14:paraId="375DEF64" w14:textId="7E598300" w:rsidR="00FE58DB" w:rsidRPr="00022B19" w:rsidRDefault="00AC54AA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b) 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participate in</w:t>
      </w:r>
      <w:r w:rsidR="00FE560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FE560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Congress 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if nominated by</w:t>
      </w:r>
      <w:r w:rsidR="00FE560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="001041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regional member</w:t>
      </w:r>
      <w:r w:rsidR="003B557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ship</w:t>
      </w:r>
      <w:r w:rsidR="001041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A08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convention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FE58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29B592B1" w14:textId="4B039208" w:rsidR="009605B0" w:rsidRPr="00022B19" w:rsidRDefault="00FE58DB" w:rsidP="00C0006F">
      <w:pPr>
        <w:spacing w:before="120" w:after="120" w:line="360" w:lineRule="exact"/>
        <w:rPr>
          <w:rFonts w:asciiTheme="majorHAnsi" w:eastAsia="Times New Roman" w:hAnsiTheme="majorHAnsi" w:cstheme="majorHAnsi"/>
          <w:color w:val="FF0000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c) </w:t>
      </w:r>
      <w:r w:rsidR="00776F9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vote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at the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ongress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35C94F17" w14:textId="1E05E4CA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d)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1041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self-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nominate or be nominated </w:t>
      </w:r>
      <w:r w:rsidR="00B012A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 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B012A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candidate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the Executive Committee</w:t>
      </w:r>
      <w:r w:rsidR="008E54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</w:t>
      </w:r>
      <w:r w:rsidR="007251E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)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make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recommendations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Committee, 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on the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operation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B012A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the policies or legal issues relating to 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economic and business environment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06EC0771" w14:textId="373DEB2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e)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equest 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provide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support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protect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legitimate rights and interests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agai</w:t>
      </w:r>
      <w:r w:rsidR="005F053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 violations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27E6249D" w14:textId="3F1FFBD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g)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1C05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benefit from</w:t>
      </w:r>
      <w:r w:rsidR="006E5B7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services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such as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consultation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 information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provision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 trade and investment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promotion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reputation promotion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training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other forms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support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services </w:t>
      </w:r>
      <w:r w:rsidR="00F161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offered</w:t>
      </w:r>
      <w:r w:rsidR="00C05D8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by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</w:t>
      </w:r>
      <w:r w:rsidR="00C454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4542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free</w:t>
      </w:r>
      <w:r w:rsidR="00C45423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="00C454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charge or </w:t>
      </w:r>
      <w:r w:rsidR="00F161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priority, prefere</w:t>
      </w:r>
      <w:r w:rsidR="00F161C5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d basis</w:t>
      </w:r>
      <w:r w:rsidR="00F161C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317551B" w14:textId="5D72ECF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h)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 b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entitled to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rewards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commendations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line with regulations 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7128BDE1" w14:textId="78F96F1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i)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cease to be a member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i</w:t>
      </w:r>
      <w:r w:rsidR="0033723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n case of inability or unwillingness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to continue</w:t>
      </w:r>
      <w:r w:rsidR="006E551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membership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43094F1C" w14:textId="6A9875D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2.</w:t>
      </w:r>
      <w:r w:rsidR="0033723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Associate members and honor</w:t>
      </w:r>
      <w:r w:rsidR="0001256D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are entitled to all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rights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4542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provided for in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paragraph 1 of this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rticle, excep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points c and d.</w:t>
      </w:r>
    </w:p>
    <w:p w14:paraId="572CAE13" w14:textId="615182C2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13.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6E5518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Obligations of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Member</w:t>
      </w:r>
      <w:r w:rsidR="006E5518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</w:t>
      </w:r>
    </w:p>
    <w:p w14:paraId="681F04FD" w14:textId="0F122B7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1. </w:t>
      </w:r>
      <w:r w:rsidR="00466A5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Full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associate members have 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following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obligations: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 </w:t>
      </w:r>
    </w:p>
    <w:p w14:paraId="090F41F1" w14:textId="75EE472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pay the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admission fee and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annual </w:t>
      </w:r>
      <w:r w:rsidR="00022B1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membership </w:t>
      </w:r>
      <w:r w:rsidR="00FC1D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dues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accordance with </w:t>
      </w:r>
      <w:r w:rsidR="00B468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regulations of the Executive Committee.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b)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2F682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omply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 the resolutions</w:t>
      </w:r>
      <w:r w:rsidR="00B4685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decisions of the Congress and Executive Committee. </w:t>
      </w:r>
    </w:p>
    <w:p w14:paraId="296180D6" w14:textId="512C488E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c) </w:t>
      </w:r>
      <w:r w:rsidR="003C58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ttend meetings convened or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invited to by the Executive Committee. </w:t>
      </w:r>
    </w:p>
    <w:p w14:paraId="1C9853C2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d)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foster solidarity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cooperation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among fellow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order to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4413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fulfil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goals of 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</w:p>
    <w:p w14:paraId="1AD1EDEE" w14:textId="37B70CB8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dd)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rotect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3569F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reputation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847A2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not</w:t>
      </w:r>
      <w:r w:rsidR="003569F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engage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activities, transactions in the name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unless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authorized 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writ</w:t>
      </w:r>
      <w:r w:rsidR="00847A2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President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847A2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847A2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08371D09" w14:textId="046FB43C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e)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F3673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make reports</w:t>
      </w:r>
      <w:r w:rsidR="001052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 the Vietnam</w:t>
      </w:r>
      <w:r w:rsidR="0010525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</w:t>
      </w:r>
      <w:r w:rsidR="001052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accordance with its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regulations.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2.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Associate members </w:t>
      </w:r>
      <w:r w:rsidR="001052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provided for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</w:t>
      </w:r>
      <w:r w:rsidR="001052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aragraph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3 of Article 11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honor</w:t>
      </w:r>
      <w:r w:rsidR="00847A2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CA7D9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 have all the obligations specified in paragraph 1 of this Article except point a.</w:t>
      </w:r>
    </w:p>
    <w:p w14:paraId="45618F01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Chapter 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IV: </w:t>
      </w:r>
      <w:r w:rsidR="00B7157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GB" w:eastAsia="vi-VN"/>
        </w:rPr>
        <w:t>STRUCTURE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 AND OPERATIONS</w:t>
      </w:r>
    </w:p>
    <w:p w14:paraId="4AB7F4B1" w14:textId="77777777" w:rsidR="002223FD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14.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Organizatio</w:t>
      </w:r>
      <w:r w:rsidR="00B71570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nal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structure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consists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01673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2223F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:</w:t>
      </w:r>
    </w:p>
    <w:p w14:paraId="0E3304F8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National Congress (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referred to as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brief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).</w:t>
      </w:r>
    </w:p>
    <w:p w14:paraId="56524954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proofErr w:type="gramStart"/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Executive Committee</w:t>
      </w:r>
      <w:r w:rsidR="00FA2DA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2DD3EDF0" w14:textId="3B8CD802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proofErr w:type="gramStart"/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  <w:proofErr w:type="gramEnd"/>
    </w:p>
    <w:p w14:paraId="365BE289" w14:textId="254785FE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4. </w:t>
      </w:r>
      <w:proofErr w:type="gramStart"/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CD63AE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  <w:proofErr w:type="gramEnd"/>
    </w:p>
    <w:p w14:paraId="7E0E6D25" w14:textId="273EA10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pecialized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units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branches, representative offices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abroad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FB11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affiliates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and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other organizations established</w:t>
      </w:r>
      <w:r w:rsidR="002B767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 in accordance with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law.</w:t>
      </w:r>
    </w:p>
    <w:p w14:paraId="0A7E1A4F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15.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FA08C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Congress</w:t>
      </w:r>
    </w:p>
    <w:p w14:paraId="22C3F18A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B7157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ongress is the </w:t>
      </w:r>
      <w:r w:rsidR="00A10867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supreme governance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body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Industry.</w:t>
      </w:r>
    </w:p>
    <w:p w14:paraId="5215EE62" w14:textId="28B3E3D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Congress include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delegates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elected by regional member </w:t>
      </w:r>
      <w:r w:rsidR="002F595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conventions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The number and </w:t>
      </w:r>
      <w:r w:rsidR="00FA08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categories</w:t>
      </w:r>
      <w:r w:rsidR="00FA08C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 delegates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 decided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in proportion 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membership in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A08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respective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region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2E6708BC" w14:textId="78BCCC40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lastRenderedPageBreak/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16.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FA08C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ongress</w:t>
      </w:r>
      <w:r w:rsidR="002B767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="00FA08C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operation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C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130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could be</w:t>
      </w:r>
      <w:r w:rsidR="002463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130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held</w:t>
      </w:r>
      <w:r w:rsidR="002463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2463A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form 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regular</w:t>
      </w:r>
      <w:r w:rsidR="005130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Congress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extraordinary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1309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Congress.</w:t>
      </w:r>
    </w:p>
    <w:p w14:paraId="41C6D3B0" w14:textId="73916AAA" w:rsidR="009605B0" w:rsidRPr="00022B19" w:rsidRDefault="0051309D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regular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Congress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is 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conv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oked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every 5 years </w:t>
      </w:r>
      <w:r w:rsidR="00A0434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for</w:t>
      </w:r>
      <w:r w:rsidR="00A0434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 following tasks:</w:t>
      </w:r>
    </w:p>
    <w:p w14:paraId="03B3D40B" w14:textId="1839146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="007251E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iscuss</w:t>
      </w:r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adopt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</w:t>
      </w:r>
      <w:r w:rsidR="00F63AD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</w:t>
      </w:r>
      <w:r w:rsidR="00A10867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’s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report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the past term,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orientation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tasks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in the upcoming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term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the review report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</w:t>
      </w:r>
      <w:r w:rsidR="002B767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 of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2B767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A0434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24DA59F4" w14:textId="23C08368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proofErr w:type="gramStart"/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="007251E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iscuss</w:t>
      </w:r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adopt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amendments 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supplementations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67B9A2B5" w14:textId="41D8BBC9" w:rsidR="00A10867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proofErr w:type="gramStart"/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elect members of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xecutive</w:t>
      </w:r>
      <w:r w:rsidR="002B767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and </w:t>
      </w:r>
      <w:r w:rsidR="003B557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  <w:proofErr w:type="gramEnd"/>
    </w:p>
    <w:p w14:paraId="57A3D504" w14:textId="4AFE012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4.</w:t>
      </w:r>
      <w:r w:rsidR="00A73A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gramStart"/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discuss and decide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other issues 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concerning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work 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 and its members.</w:t>
      </w:r>
      <w:proofErr w:type="gramEnd"/>
    </w:p>
    <w:p w14:paraId="432FDD6F" w14:textId="2B7E01A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proofErr w:type="gramStart"/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adopt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Resolutions</w:t>
      </w:r>
      <w:r w:rsidR="00CD34FA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1E4EC324" w14:textId="1C131BF9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extraordinary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is 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conv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oked</w:t>
      </w:r>
      <w:r w:rsidR="00CB1BB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 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decision of the Executive Committee or at the request of over 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half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="00B4466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</w:t>
      </w:r>
      <w:r w:rsidR="00A73A1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ship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</w:t>
      </w:r>
      <w:r w:rsidR="000463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settle</w:t>
      </w:r>
      <w:r w:rsidR="000463C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organization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al matters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operation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that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exceed the authority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ommittee.</w:t>
      </w:r>
    </w:p>
    <w:p w14:paraId="4EA1116C" w14:textId="61B4E78A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17.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Conv</w:t>
      </w:r>
      <w:r w:rsidR="00CB1BB3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ocation of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the Congress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1.When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convoking the regular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Congress,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publish </w:t>
      </w:r>
      <w:r w:rsidR="0058305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agenda, document 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drafts,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deci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sion</w:t>
      </w:r>
      <w:r w:rsidR="0058305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on the number and 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categories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delegates</w:t>
      </w:r>
      <w:proofErr w:type="gramStart"/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</w:t>
      </w:r>
      <w:proofErr w:type="gramEnd"/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guid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ance 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election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delegates</w:t>
      </w:r>
      <w:r w:rsidR="00C55F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 the 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at least 30 days before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142631CE" w14:textId="342FE75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hold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regional members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hip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conventions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d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ebate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document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draft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elect delegates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ongress at least 15 days before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Congress.</w:t>
      </w:r>
    </w:p>
    <w:p w14:paraId="18516FF3" w14:textId="313692C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The 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convocation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28487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extraordinary 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agenda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be </w:t>
      </w:r>
      <w:r w:rsidR="00FA2DA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published</w:t>
      </w:r>
      <w:r w:rsidR="00FA2DA8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at least 15 days before the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="00FA2DA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elegates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extraordinary Congress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are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ones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</w:t>
      </w:r>
      <w:r w:rsidR="00D1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were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elected to attend </w:t>
      </w:r>
      <w:r w:rsidR="004F4FE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last regular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07407507" w14:textId="2E6A7E8F" w:rsidR="00EB31C8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18.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proofErr w:type="gramStart"/>
      <w:r w:rsidR="00A230D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V</w:t>
      </w:r>
      <w:r w:rsidR="00A10867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>oting princ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iple</w:t>
      </w:r>
      <w:r w:rsidR="00A10867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>s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A230D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of</w:t>
      </w:r>
      <w:r w:rsidR="00A230DB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proofErr w:type="gramEnd"/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Congress may vote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raising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hands or secret ballot. The form of voting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decided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ongress.</w:t>
      </w:r>
    </w:p>
    <w:p w14:paraId="4ED6466A" w14:textId="6436D7C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2.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Congress </w:t>
      </w:r>
      <w:r w:rsidR="00A230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esolution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are adopted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when over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half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official delegates present at the Congress agree,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except 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matters </w:t>
      </w:r>
      <w:r w:rsidR="00A230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provided for</w:t>
      </w:r>
      <w:r w:rsidR="00A230D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paragraph 3 of this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rticle.</w:t>
      </w:r>
    </w:p>
    <w:p w14:paraId="0D58252E" w14:textId="5AE4941C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3.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230D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esolution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on one of the following issues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adopted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only when at least 2/3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official delegates present at the Congress agree,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these delegates </w:t>
      </w:r>
      <w:r w:rsidR="003679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over half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total number of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official delegates </w:t>
      </w:r>
      <w:r w:rsidR="003679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elected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 attend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="00EB31C8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:</w:t>
      </w:r>
    </w:p>
    <w:p w14:paraId="099712EE" w14:textId="0E12D19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3679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a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mend </w:t>
      </w:r>
      <w:r w:rsidR="003679D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supplement 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03BDF74D" w14:textId="02FF320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b) 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onside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recognition of new members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have been 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rejected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by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if 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such</w:t>
      </w:r>
      <w:r w:rsidR="005C397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 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individuals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make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 </w:t>
      </w:r>
      <w:r w:rsidR="009C671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appeal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29C4F959" w14:textId="2AC937EC" w:rsidR="00EB31C8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c) 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1D69F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examine</w:t>
      </w:r>
      <w:r w:rsidR="006E7AD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resolv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complaints </w:t>
      </w:r>
      <w:r w:rsidR="00EB31C8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regarding revoking of membership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accordance with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paragraph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2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10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049EA3E7" w14:textId="371D678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d) </w:t>
      </w:r>
      <w:r w:rsidR="006E7AD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issolv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liquidat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assets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Industry.</w:t>
      </w:r>
    </w:p>
    <w:p w14:paraId="55027CDB" w14:textId="7E18EA9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19.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Executive Committee </w:t>
      </w:r>
    </w:p>
    <w:p w14:paraId="5B7CB047" w14:textId="4E68B11D" w:rsidR="009605B0" w:rsidRPr="00022B19" w:rsidRDefault="00D016F6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1. The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Executive Committee is a body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elected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ongress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4F6E9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 member</w:t>
      </w:r>
      <w:r w:rsidR="00F863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representative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</w:t>
      </w:r>
      <w:r w:rsidR="00F863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time officials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Vietnam Chamber of Commerce and Industry.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Executive Committee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elected by the </w:t>
      </w:r>
      <w:r w:rsidR="003048D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ongress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F863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by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raising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hands or secret ballot</w:t>
      </w:r>
      <w:r w:rsidR="00F863B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vot</w:t>
      </w:r>
      <w:r w:rsidR="0085052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="008073E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decides the voting </w:t>
      </w:r>
      <w:r w:rsidR="00496F1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method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Executive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leads all activities of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during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period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between the two </w:t>
      </w:r>
      <w:r w:rsidR="007C455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Congresses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9838203" w14:textId="68F98849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2. The number of members of the Executive Committee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decided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which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at least 3/4 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 be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representatives of </w:t>
      </w:r>
      <w:r w:rsidR="001D69F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full</w:t>
      </w:r>
      <w:r w:rsidR="001D69FF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umber of members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can be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increased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by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decision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but shall not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exceed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30%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 the total number of the Executive Committee members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decided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251F8E59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Executive Committee consists of: </w:t>
      </w:r>
    </w:p>
    <w:p w14:paraId="46A4BD54" w14:textId="75AE319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D317E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he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President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b) </w:t>
      </w:r>
      <w:r w:rsidR="0085052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D6437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ice Presidents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c) </w:t>
      </w:r>
      <w:r w:rsidR="00D317E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he </w:t>
      </w:r>
      <w:r w:rsidR="00850528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General Secretary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d) </w:t>
      </w:r>
      <w:r w:rsidR="0098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390026EB" w14:textId="63BCB81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President, Vice Presidents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General Secretary are the leading positions of the Vietnam Chamber of Commerce and Industry, hav</w:t>
      </w:r>
      <w:r w:rsidR="00EB18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same term as the Congress and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are elected by the Executive Committee </w:t>
      </w:r>
      <w:r w:rsidR="0098218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among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its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members.</w:t>
      </w:r>
    </w:p>
    <w:p w14:paraId="55E1D252" w14:textId="15D0C6A7" w:rsidR="009605B0" w:rsidRPr="00022B19" w:rsidRDefault="00D016F6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>4.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term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5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years. Members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can be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discharged before the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end of the term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decision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extraordinary Congress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 with the approval of at least 2/3 of the 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embers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</w:p>
    <w:p w14:paraId="534E8288" w14:textId="0FA757A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In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case </w:t>
      </w:r>
      <w:r w:rsidR="0013184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that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Committee’s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are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full-time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officials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 the Vietnam Chamber of Commerce and Industry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="00CC530F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any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reason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are unable to continue their duties before the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end of the term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shall nominate a replacement.</w:t>
      </w:r>
    </w:p>
    <w:p w14:paraId="05F28715" w14:textId="7A23698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case 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that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xecutive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Committee</w:t>
      </w:r>
      <w:r w:rsidR="00D317E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members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are </w:t>
      </w:r>
      <w:r w:rsidR="00D6437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representatives of </w:t>
      </w:r>
      <w:r w:rsidR="00EA107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full members</w:t>
      </w:r>
      <w:r w:rsidR="008F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ietnam Chamber of Commerce and Industry</w:t>
      </w:r>
      <w:r w:rsidR="00247B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retire,</w:t>
      </w:r>
      <w:r w:rsidR="00247B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suspended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from work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other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reasons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</w:t>
      </w:r>
      <w:r w:rsidR="003E3DF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unable to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continue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their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duties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before the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end of term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="008F2C6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concerned </w:t>
      </w:r>
      <w:r w:rsidR="00C4514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4514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</w:t>
      </w:r>
      <w:r w:rsidR="00C45149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inform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have the right to nominate a replacement within 30 days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occurrence of the above situations. If th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ose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EB18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concerned </w:t>
      </w:r>
      <w:r w:rsidR="008C151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members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do not nominate a replacement in 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such period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will nominate a replacement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434E4C7" w14:textId="3834044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erson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nominated by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replacement can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be recognized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 only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 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approval of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over half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total number of members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following one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decision making modes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specified in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rticle 21 of this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3C399051" w14:textId="36994D5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6.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members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are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official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ex</w:t>
      </w:r>
      <w:r w:rsidR="009816D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officio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delegates to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next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Congress.</w:t>
      </w:r>
    </w:p>
    <w:p w14:paraId="07624E18" w14:textId="3E9575E1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gramStart"/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20.</w:t>
      </w:r>
      <w:proofErr w:type="gramEnd"/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3E3DF4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="00707297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Competences and duties</w:t>
      </w:r>
      <w:r w:rsidR="00707297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ommittee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proofErr w:type="gramEnd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Executive Committee ha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following </w:t>
      </w:r>
      <w:r w:rsidR="0070729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competences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duties:</w:t>
      </w:r>
    </w:p>
    <w:p w14:paraId="615A99F3" w14:textId="06D8214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study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set forth necessary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work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measures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implement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Congress </w:t>
      </w:r>
      <w:r w:rsidR="00C855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esolutions.</w:t>
      </w:r>
    </w:p>
    <w:p w14:paraId="6BD0F80F" w14:textId="698779A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ecid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work program</w:t>
      </w:r>
      <w:r w:rsidR="00C855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annual budget plan</w:t>
      </w:r>
      <w:r w:rsidR="00C855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Vietnam 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defin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matters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related to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membership </w:t>
      </w:r>
      <w:r w:rsidR="00247BC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dues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4AC95029" w14:textId="0D52A03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proofErr w:type="gramStart"/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ecid</w:t>
      </w:r>
      <w:r w:rsidR="003753E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establishment,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operations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dissolution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councils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boards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ommittee.</w:t>
      </w:r>
      <w:proofErr w:type="gramEnd"/>
    </w:p>
    <w:p w14:paraId="28150059" w14:textId="6360E52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4.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lect the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resident,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ice-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resident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eneral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ecretary,</w:t>
      </w:r>
      <w:r w:rsidR="000F289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0F289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set up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;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lec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additional members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ommittee, 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8558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444E0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Vietnam Chamber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ommerce and Industry.</w:t>
      </w:r>
    </w:p>
    <w:p w14:paraId="48BB2CCD" w14:textId="42F2654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proofErr w:type="gramStart"/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EB18A1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monitor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0F289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activities of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3A1443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4FB27F7A" w14:textId="35D9E9DA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6. </w:t>
      </w:r>
      <w:proofErr w:type="gramStart"/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repar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0F289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content</w:t>
      </w:r>
      <w:r w:rsidR="000F289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organizational issues for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regular and extraordinary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="006169F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0DD13E58" w14:textId="0D65C47A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7. </w:t>
      </w:r>
      <w:proofErr w:type="gramStart"/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EB18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decide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</w:t>
      </w:r>
      <w:r w:rsidR="00EB18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invitation of </w:t>
      </w:r>
      <w:r w:rsidR="0026403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</w:t>
      </w:r>
      <w:r w:rsidR="0026403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individuals 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participate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 different boards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the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</w:t>
      </w:r>
      <w:r w:rsidR="006169F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invit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honor</w:t>
      </w:r>
      <w:r w:rsidR="006169F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members </w:t>
      </w:r>
      <w:r w:rsidR="006169F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Vietnam Chamber of Commerce and Industry.</w:t>
      </w:r>
      <w:proofErr w:type="gramEnd"/>
    </w:p>
    <w:p w14:paraId="2F517356" w14:textId="1C158AB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8.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ecid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 the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replacement, supplementation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exoneration 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A19B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 members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AA19B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provided for</w:t>
      </w:r>
      <w:r w:rsidR="00AA19B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paragraph 4 and 5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19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62C27B03" w14:textId="1102107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9. 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CC096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ettl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complaint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C096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made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under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8 and paragraph 2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10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59F61AF3" w14:textId="01788101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10. </w:t>
      </w:r>
      <w:proofErr w:type="gramStart"/>
      <w:r w:rsidR="00EB18A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onsider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="000F45F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recommendations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proposals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members</w:t>
      </w:r>
      <w:r w:rsidR="00271B8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;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prepar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information and recommendations to be submitted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to </w:t>
      </w:r>
      <w:r w:rsidR="0053385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competent authorities and entities.</w:t>
      </w:r>
      <w:proofErr w:type="gramEnd"/>
    </w:p>
    <w:p w14:paraId="5174B597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21.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Operations of the Executive Committee </w:t>
      </w:r>
    </w:p>
    <w:p w14:paraId="05674F7B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Executive Committee shall meet at least once every 6 months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 the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invitation 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resident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 sent at least 15 days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advance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6760CB31" w14:textId="49EB7F2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Executive Committee </w:t>
      </w:r>
      <w:r w:rsidR="00A53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adopts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decisions </w:t>
      </w:r>
      <w:r w:rsidR="00A53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within its competence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by voting at the meeting or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collecting </w:t>
      </w:r>
      <w:r w:rsidR="00A53DA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written opinion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076008C5" w14:textId="6846848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decision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</w:t>
      </w:r>
      <w:r w:rsidR="002511B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adopted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only </w:t>
      </w:r>
      <w:r w:rsidR="007276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when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majority of members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="00727647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 their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authorized representatives</w:t>
      </w:r>
      <w:r w:rsidR="006119E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present at the meeting agree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</w:t>
      </w:r>
      <w:r w:rsidR="009A70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case</w:t>
      </w:r>
      <w:r w:rsidR="009A70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that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votes or the number of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D29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opinion</w:t>
      </w:r>
      <w:r w:rsidR="00ED29F5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</w:t>
      </w:r>
      <w:r w:rsidR="00ED29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equal, the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decision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President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shall </w:t>
      </w:r>
      <w:r w:rsidR="00ED29F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prevail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0A3D2B9C" w14:textId="06F9BF0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</w:t>
      </w:r>
      <w:r w:rsidR="009A70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case of collecting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written opinions, the number of </w:t>
      </w:r>
      <w:r w:rsidR="001F57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agree</w:t>
      </w:r>
      <w:r w:rsidR="009A70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1F575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opinions</w:t>
      </w:r>
      <w:r w:rsidR="001F575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must be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over half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total number of members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ommittee.</w:t>
      </w:r>
    </w:p>
    <w:p w14:paraId="1C35F019" w14:textId="3110B666" w:rsidR="009605B0" w:rsidRPr="00022B19" w:rsidRDefault="00C9199C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he decision on conv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oking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extraordinary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shall be agreed by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at least 2/3 of the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total number of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ommittee.</w:t>
      </w:r>
    </w:p>
    <w:p w14:paraId="5C48A567" w14:textId="6DA06871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3.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ase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on 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Resolutions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the Congress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 the Executive Committee decide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E2C4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working regulation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task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assign</w:t>
      </w:r>
      <w:r w:rsidR="009B17F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ment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EE2C4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its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Unless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E2C4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otherwise provided for in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Executive Committee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are allowed to engage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ctivities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transactions</w:t>
      </w:r>
      <w:r w:rsidR="00EE2C4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EE2C4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 behalf of the Chamber of Commerce and Industry of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only when they are authorized by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resident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 written</w:t>
      </w:r>
      <w:r w:rsidR="00503F3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notice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9FE54B4" w14:textId="677B4326" w:rsidR="00B721C9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22. </w:t>
      </w:r>
      <w:r w:rsidR="004F18C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Standing Management Board</w:t>
      </w:r>
    </w:p>
    <w:p w14:paraId="5D0479FF" w14:textId="362179A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appointed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by</w:t>
      </w:r>
      <w:r w:rsidR="00FC6CE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members of the Executive Committee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who are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full-time 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officials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Industry.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consist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President</w:t>
      </w:r>
      <w:r w:rsidR="0065627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5627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full-time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ice-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resident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s,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eneral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Secretary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’s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members.</w:t>
      </w:r>
    </w:p>
    <w:p w14:paraId="0FC9081A" w14:textId="324DEC2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is the standing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body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directly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leading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managing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operations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during the period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between two </w:t>
      </w:r>
      <w:r w:rsidR="00EE14D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consecutive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meetings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 Executive Committee.</w:t>
      </w:r>
    </w:p>
    <w:p w14:paraId="2E488678" w14:textId="6A083DE9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has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following duties:</w:t>
      </w:r>
    </w:p>
    <w:p w14:paraId="2F5B65D6" w14:textId="3D45F84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rgani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ze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implementation of resolutions and decisions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adopted by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Committee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05E9E14" w14:textId="2AD8B699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m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anag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carry out  routine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work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Industry;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mak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decision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appointment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and exoneration from duties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 Deputy General Secretaries, head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specialized units, branches, representative offices, </w:t>
      </w:r>
      <w:r w:rsidR="00EE14D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affiliates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and other </w:t>
      </w:r>
      <w:r w:rsidR="002449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organization</w:t>
      </w:r>
      <w:r w:rsidR="0024497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Vietnam Chamber of Commerce and Industry;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monitor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activities of </w:t>
      </w:r>
      <w:r w:rsidR="00EE14D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different</w:t>
      </w:r>
      <w:r w:rsidR="00EE14D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organization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24497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24497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28E34F37" w14:textId="56E1E6EB" w:rsidR="00B721C9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m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ak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ecision on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establishment of specialized units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organization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Industry; 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decide </w:t>
      </w:r>
      <w:r w:rsidR="00B005C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establishment of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council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 boards, center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 specialized</w:t>
      </w:r>
      <w:r w:rsidR="00B005C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thematic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forums of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Standing Management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Board</w:t>
      </w:r>
      <w:r w:rsidR="002867A6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3362C4AD" w14:textId="38A6B07C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)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B005C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adopt 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work</w:t>
      </w:r>
      <w:r w:rsidR="00EE14D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rules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internal regulations of the Vietnam Chamber of Commerce and Industry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F1FF690" w14:textId="6DCD5AC3" w:rsidR="009605B0" w:rsidRPr="00022B19" w:rsidRDefault="00B721C9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p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repar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agenda for meetings of the Executive Committee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</w:p>
    <w:p w14:paraId="3842EAB9" w14:textId="7DC71F7C" w:rsidR="009605B0" w:rsidRPr="00022B19" w:rsidRDefault="00B721C9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f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m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ak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recommendations to the Executive Committee on inviting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organizations and individuals to join boards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councils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established by the Executive Committee;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mak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proposal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Executive Committee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 inviting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honor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ary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members 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Vietnam Chamber of Commerce and Industry</w:t>
      </w:r>
      <w:r w:rsidR="005E679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7A339126" w14:textId="3F4261E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 xml:space="preserve">g) </w:t>
      </w:r>
      <w:r w:rsidR="002953D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To </w:t>
      </w:r>
      <w:r w:rsidR="001833A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execute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other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duties </w:t>
      </w:r>
      <w:r w:rsidR="001833A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mandated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by the Executive Committee.</w:t>
      </w:r>
    </w:p>
    <w:p w14:paraId="275445C2" w14:textId="5B0FDB6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reports to the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Executive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Committee on the performance of its duties. 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formulates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its operational regulations for the implementation of assigned tasks.</w:t>
      </w:r>
    </w:p>
    <w:p w14:paraId="6704ED21" w14:textId="560B7932" w:rsidR="009605B0" w:rsidRPr="00022B19" w:rsidRDefault="009605B0" w:rsidP="00C0006F">
      <w:pPr>
        <w:spacing w:before="120" w:after="120" w:line="360" w:lineRule="exact"/>
        <w:rPr>
          <w:rFonts w:asciiTheme="majorHAnsi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hAnsiTheme="majorHAnsi" w:cstheme="majorHAnsi"/>
          <w:b/>
          <w:sz w:val="28"/>
          <w:szCs w:val="28"/>
          <w:lang w:eastAsia="vi-VN"/>
        </w:rPr>
        <w:t xml:space="preserve"> 23. </w:t>
      </w:r>
      <w:r w:rsidRPr="00022B19">
        <w:rPr>
          <w:rFonts w:asciiTheme="majorHAnsi" w:hAnsiTheme="majorHAnsi" w:cstheme="majorHAnsi"/>
          <w:b/>
          <w:sz w:val="28"/>
          <w:szCs w:val="28"/>
          <w:lang w:val="en-US" w:eastAsia="vi-VN"/>
        </w:rPr>
        <w:t>President, Vice Presidents and General Secretary</w:t>
      </w:r>
    </w:p>
    <w:p w14:paraId="4309FA08" w14:textId="373CD667" w:rsidR="009605B0" w:rsidRPr="00022B19" w:rsidRDefault="009605B0" w:rsidP="00C0006F">
      <w:pPr>
        <w:spacing w:before="120" w:after="120" w:line="360" w:lineRule="exact"/>
        <w:rPr>
          <w:rFonts w:asciiTheme="majorHAnsi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hAnsiTheme="majorHAnsi" w:cstheme="majorHAnsi"/>
          <w:sz w:val="28"/>
          <w:szCs w:val="28"/>
          <w:lang w:eastAsia="vi-VN"/>
        </w:rPr>
        <w:t>1.</w:t>
      </w:r>
      <w:r w:rsidRPr="00022B19">
        <w:rPr>
          <w:rFonts w:asciiTheme="majorHAnsi" w:hAnsiTheme="majorHAnsi" w:cstheme="majorHAnsi"/>
          <w:sz w:val="28"/>
          <w:szCs w:val="28"/>
          <w:lang w:val="en-US"/>
        </w:rPr>
        <w:t xml:space="preserve">The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President is </w:t>
      </w:r>
      <w:r w:rsidR="00BC4931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the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legal representative of the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Vietnam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Chamber of Commerce and Industry, responsible for </w:t>
      </w:r>
      <w:r w:rsidR="00B40279">
        <w:rPr>
          <w:rFonts w:asciiTheme="majorHAnsi" w:hAnsiTheme="majorHAnsi" w:cstheme="majorHAnsi"/>
          <w:sz w:val="28"/>
          <w:szCs w:val="28"/>
          <w:lang w:val="en-US" w:eastAsia="vi-VN"/>
        </w:rPr>
        <w:t>all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</w:t>
      </w:r>
      <w:r w:rsidR="00A641BB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activities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Chamber of Commerce and Industry.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President is </w:t>
      </w:r>
      <w:r w:rsidR="00A641BB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head of the </w:t>
      </w:r>
      <w:r w:rsidR="004F18CB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Standing Management Board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.</w:t>
      </w:r>
    </w:p>
    <w:p w14:paraId="70C9E616" w14:textId="38DF24BC" w:rsidR="009605B0" w:rsidRPr="00022B19" w:rsidRDefault="009605B0" w:rsidP="00C0006F">
      <w:pPr>
        <w:spacing w:before="120" w:after="120" w:line="360" w:lineRule="exact"/>
        <w:rPr>
          <w:rFonts w:asciiTheme="majorHAnsi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During the President’s absence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, </w:t>
      </w:r>
      <w:r w:rsidR="00B721C9" w:rsidRPr="00022B19">
        <w:rPr>
          <w:rFonts w:asciiTheme="majorHAnsi" w:hAnsiTheme="majorHAnsi" w:cstheme="majorHAnsi"/>
          <w:sz w:val="28"/>
          <w:szCs w:val="28"/>
          <w:lang w:val="en-GB" w:eastAsia="vi-VN"/>
        </w:rPr>
        <w:t xml:space="preserve">the President </w:t>
      </w:r>
      <w:r w:rsidR="00C86478" w:rsidRPr="00022B19">
        <w:rPr>
          <w:rFonts w:asciiTheme="majorHAnsi" w:hAnsiTheme="majorHAnsi" w:cstheme="majorHAnsi"/>
          <w:sz w:val="28"/>
          <w:szCs w:val="28"/>
          <w:lang w:val="en-GB" w:eastAsia="vi-VN"/>
        </w:rPr>
        <w:t xml:space="preserve">authorizes </w:t>
      </w:r>
      <w:r w:rsidR="00B721C9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a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Vi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ce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resident </w:t>
      </w:r>
      <w:r w:rsidR="00B721C9" w:rsidRPr="00022B19">
        <w:rPr>
          <w:rFonts w:asciiTheme="majorHAnsi" w:hAnsiTheme="majorHAnsi" w:cstheme="majorHAnsi"/>
          <w:sz w:val="28"/>
          <w:szCs w:val="28"/>
          <w:lang w:val="en-GB" w:eastAsia="vi-VN"/>
        </w:rPr>
        <w:t xml:space="preserve">to be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in charge of administering the affairs of the Vietnam Chamber of Commerce and Industry.</w:t>
      </w:r>
    </w:p>
    <w:p w14:paraId="0C8CCA63" w14:textId="4BA4BCF3" w:rsidR="009605B0" w:rsidRPr="00022B19" w:rsidRDefault="009605B0" w:rsidP="00C0006F">
      <w:pPr>
        <w:spacing w:before="120" w:after="120" w:line="360" w:lineRule="exact"/>
        <w:rPr>
          <w:rFonts w:asciiTheme="majorHAnsi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hAnsiTheme="majorHAnsi" w:cstheme="majorHAnsi"/>
          <w:sz w:val="28"/>
          <w:szCs w:val="28"/>
          <w:lang w:eastAsia="vi-VN"/>
        </w:rPr>
        <w:t>2.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Vice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resident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</w:t>
      </w:r>
      <w:r w:rsidR="00EC401D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are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full</w:t>
      </w:r>
      <w:r w:rsidR="00A641BB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time V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ice President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</w:t>
      </w:r>
      <w:r w:rsidR="00567883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part</w:t>
      </w:r>
      <w:r w:rsidR="00EC401D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time V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ice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P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resident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. </w:t>
      </w:r>
      <w:r w:rsidR="00187CC1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F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ull</w:t>
      </w:r>
      <w:r w:rsidR="00EC401D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time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Vice</w:t>
      </w:r>
      <w:r w:rsidR="00187CC1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President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</w:t>
      </w:r>
      <w:r w:rsidR="00567883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are full</w:t>
      </w:r>
      <w:r w:rsidR="00EC401D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time officials of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the Vietnam Chamber of Commerce and Industry assigned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by the President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to assist</w:t>
      </w:r>
      <w:r w:rsidR="00567883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him </w:t>
      </w:r>
      <w:r w:rsidR="00A641BB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in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specific fields of work.</w:t>
      </w:r>
    </w:p>
    <w:p w14:paraId="103CFD20" w14:textId="33FA0742" w:rsidR="009605B0" w:rsidRPr="00022B19" w:rsidRDefault="009605B0" w:rsidP="00C0006F">
      <w:pPr>
        <w:spacing w:before="120" w:after="120" w:line="360" w:lineRule="exact"/>
        <w:rPr>
          <w:rFonts w:asciiTheme="majorHAnsi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3.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>General Secretary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is responsible for assisting the President </w:t>
      </w:r>
      <w:r w:rsidR="00D016F6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with </w:t>
      </w:r>
      <w:r w:rsidR="00D016F6" w:rsidRPr="00022B19">
        <w:rPr>
          <w:rFonts w:asciiTheme="majorHAnsi" w:hAnsiTheme="majorHAnsi" w:cstheme="majorHAnsi"/>
          <w:sz w:val="28"/>
          <w:szCs w:val="28"/>
          <w:lang w:eastAsia="vi-VN"/>
        </w:rPr>
        <w:t>coordinating</w:t>
      </w:r>
      <w:r w:rsidR="00D016F6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activities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of the </w:t>
      </w:r>
      <w:r w:rsidR="00567883" w:rsidRPr="00022B19">
        <w:rPr>
          <w:rFonts w:asciiTheme="majorHAnsi" w:hAnsiTheme="majorHAnsi" w:cstheme="majorHAnsi"/>
          <w:sz w:val="28"/>
          <w:szCs w:val="28"/>
          <w:lang w:val="en-US" w:eastAsia="vi-VN"/>
        </w:rPr>
        <w:t>specializ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ed units and organizations directly under the Vietnam Chamber of Commerce and Industry. He/she is</w:t>
      </w:r>
      <w:r w:rsidR="00567883" w:rsidRPr="00022B19">
        <w:rPr>
          <w:rFonts w:asciiTheme="majorHAnsi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hAnsiTheme="majorHAnsi" w:cstheme="majorHAnsi"/>
          <w:sz w:val="28"/>
          <w:szCs w:val="28"/>
          <w:lang w:val="en-US" w:eastAsia="vi-VN"/>
        </w:rPr>
        <w:t>assigned by the President to be in charge of</w:t>
      </w:r>
      <w:r w:rsidRPr="00022B19">
        <w:rPr>
          <w:rFonts w:asciiTheme="majorHAnsi" w:hAnsiTheme="majorHAnsi" w:cstheme="majorHAnsi"/>
          <w:sz w:val="28"/>
          <w:szCs w:val="28"/>
          <w:lang w:eastAsia="vi-VN"/>
        </w:rPr>
        <w:t xml:space="preserve"> specific fields of work.</w:t>
      </w:r>
    </w:p>
    <w:p w14:paraId="0EC78134" w14:textId="593A4C7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24.</w:t>
      </w:r>
      <w:r w:rsidR="00C04E9F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="007E54BA" w:rsidRPr="00022B19">
        <w:rPr>
          <w:rFonts w:asciiTheme="majorHAnsi" w:eastAsia="Times New Roman" w:hAnsiTheme="majorHAnsi" w:cstheme="majorHAnsi"/>
          <w:b/>
          <w:sz w:val="28"/>
          <w:szCs w:val="28"/>
          <w:lang w:val="en-GB" w:eastAsia="vi-VN"/>
        </w:rPr>
        <w:t>Compliance</w:t>
      </w:r>
      <w:r w:rsidR="007E54BA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Committee</w:t>
      </w:r>
    </w:p>
    <w:p w14:paraId="16B473CC" w14:textId="19F540A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7E54BA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Compliance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Committee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BE74A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elected by </w:t>
      </w:r>
      <w:r w:rsidR="00BB4E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Congress 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by</w:t>
      </w:r>
      <w:r w:rsidR="00BB4E5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members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 term of 5 years. 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B4E51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Compliance</w:t>
      </w:r>
      <w:r w:rsidR="003F0F2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elects the head of the committee to manage its work. </w:t>
      </w:r>
    </w:p>
    <w:p w14:paraId="23CB0CA9" w14:textId="4320EFE4" w:rsidR="009605B0" w:rsidRPr="00022B19" w:rsidRDefault="00567883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E0A8A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Compliance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Commit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tee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is responsible for </w:t>
      </w:r>
      <w:r w:rsidR="004E0A8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examining the eligibility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delegates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the 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ongress;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inspecting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with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Charter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Commerce and Industry, </w:t>
      </w:r>
      <w:r w:rsidR="007A3B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esolutions and </w:t>
      </w:r>
      <w:r w:rsidR="007A3B2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ecisions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Congress and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of the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 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hamber of Commerce and Industry and report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inspection results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 the E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xecutive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ommittee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C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ongress.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work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ing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rules of the </w:t>
      </w:r>
      <w:r w:rsidR="00087D1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Compliance 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Committee are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determined by</w:t>
      </w:r>
      <w:r w:rsidR="009605B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 Executive Committee.</w:t>
      </w:r>
    </w:p>
    <w:p w14:paraId="3FB18809" w14:textId="5BF8C5A3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25.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eparation,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division,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merger, </w:t>
      </w:r>
      <w:r w:rsidR="00D77D6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consolidation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,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change of</w:t>
      </w:r>
      <w:r w:rsidR="00B721C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name and dissolution</w:t>
      </w:r>
    </w:p>
    <w:p w14:paraId="18BC968A" w14:textId="5ADBA6D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lastRenderedPageBreak/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eparation,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division,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merger, </w:t>
      </w:r>
      <w:r w:rsidR="00D77D6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consolidation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change of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name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dissolution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 made in conformity with the law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this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15E7FABC" w14:textId="2143B494" w:rsidR="009605B0" w:rsidRPr="00022B19" w:rsidRDefault="00D77D62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 xml:space="preserve">Chapter </w:t>
      </w:r>
      <w:r w:rsidR="009605B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V: </w:t>
      </w:r>
      <w:r w:rsidR="009605B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  <w:t>Finance and assets</w:t>
      </w:r>
    </w:p>
    <w:p w14:paraId="7F8AC686" w14:textId="0DB836FC" w:rsidR="009605B0" w:rsidRPr="00022B19" w:rsidRDefault="00D77D62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26. Financ</w:t>
      </w:r>
      <w:r w:rsidR="000C5050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ial</w:t>
      </w:r>
      <w:r w:rsidR="009605B0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</w:t>
      </w:r>
      <w:r w:rsidR="009605B0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mechanism</w:t>
      </w:r>
      <w:r w:rsidR="000C5050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, assets</w:t>
      </w:r>
      <w:r w:rsidR="009605B0"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</w:t>
      </w:r>
    </w:p>
    <w:p w14:paraId="09EF06C8" w14:textId="3B9993D9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 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has 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independent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budget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and asset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s,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operate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the basis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financial autonomy in accordance with the relevant provisions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law.</w:t>
      </w:r>
    </w:p>
    <w:p w14:paraId="31E3E320" w14:textId="1E944AC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The </w:t>
      </w:r>
      <w:r w:rsidR="007723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assets</w:t>
      </w:r>
      <w:r w:rsidR="0077236D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include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offices, equipment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facilities for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its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activities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other legally obtained assets.</w:t>
      </w:r>
    </w:p>
    <w:p w14:paraId="0E8D0C82" w14:textId="77777777" w:rsidR="00B721C9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27</w:t>
      </w:r>
      <w:r w:rsidR="00B721C9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.</w:t>
      </w:r>
      <w:r w:rsidR="00D016F6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Revenues</w:t>
      </w:r>
    </w:p>
    <w:p w14:paraId="54258E73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revenues of the Chamber of Commerce and Industry of Vietnam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are generated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from the following sources:</w:t>
      </w:r>
    </w:p>
    <w:p w14:paraId="3FD6A699" w14:textId="619FC99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Admission 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ees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membership </w:t>
      </w:r>
      <w:r w:rsidR="007723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fees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28C206BD" w14:textId="426D5DB1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Revenues 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rom activities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="00FB11D7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affiliates</w:t>
      </w:r>
      <w:r w:rsidR="00B4027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other organizations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36893B41" w14:textId="78B023D1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Fund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="007723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offered</w:t>
      </w:r>
      <w:r w:rsidR="0077236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State b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udget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for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activities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assigned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tate in accordance with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law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9B3081A" w14:textId="3AA51C2C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4.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Fund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-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raising 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activities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grants, contributions from associations,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businesses,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entities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individuals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Vietnam and abroad.</w:t>
      </w:r>
    </w:p>
    <w:p w14:paraId="744A9EF7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Other legal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revenues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6DC15B8B" w14:textId="0F922AAE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28.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Expenditures</w:t>
      </w:r>
    </w:p>
    <w:p w14:paraId="2DE1E067" w14:textId="185B04EF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hamber of Commerce and Industry uses 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its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budget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its assets for the following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activities:</w:t>
      </w:r>
    </w:p>
    <w:p w14:paraId="4D6AA177" w14:textId="18EFF69A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1.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Expenses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for activities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</w:p>
    <w:p w14:paraId="0EC1281A" w14:textId="0046CAC8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alaries and expenses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facilities and activities of 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speci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="008E0514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lized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units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organization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14:paraId="232C2711" w14:textId="36DE0FC8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proofErr w:type="gramStart"/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Expenses for expanding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domestic and international</w:t>
      </w:r>
      <w:r w:rsidR="000E56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activities in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accordance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with the functions and </w:t>
      </w:r>
      <w:r w:rsidR="003B34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mission</w:t>
      </w:r>
      <w:r w:rsidR="003B34E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7077D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 accordance</w:t>
      </w:r>
      <w:r w:rsidR="003B34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law.</w:t>
      </w:r>
      <w:proofErr w:type="gramEnd"/>
    </w:p>
    <w:p w14:paraId="6FE384CD" w14:textId="2B83FAE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 xml:space="preserve">4. Other expenses </w:t>
      </w:r>
      <w:r w:rsidR="003B34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in </w:t>
      </w:r>
      <w:r w:rsidR="007077D0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accordance</w:t>
      </w:r>
      <w:r w:rsidR="003B34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law and regulations</w:t>
      </w:r>
      <w:r w:rsidR="000E56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specified in paragraph 6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29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066A8D35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29.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Assets and </w:t>
      </w:r>
      <w:r w:rsidR="00A641BB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budget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management</w:t>
      </w:r>
    </w:p>
    <w:p w14:paraId="40B7F0E9" w14:textId="013E2AB2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1.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management and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use 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assets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budget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must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guarantee the principle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open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transparency in accordance with the law and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</w:p>
    <w:p w14:paraId="6BA1FF7F" w14:textId="6C4ADDE5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2. 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ssets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budget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Industry are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used to implement 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mission,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goals,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rights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obligations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Vietnam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not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allowed to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be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divide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for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members.</w:t>
      </w:r>
    </w:p>
    <w:p w14:paraId="40D397B5" w14:textId="2C7DC9C4" w:rsidR="00B721C9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3.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management and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use 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assets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budget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that are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provided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contracted 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supported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by the Government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carry out assigned tasks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shall be </w:t>
      </w:r>
      <w:r w:rsidR="004E3A4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done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 accordance with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the law 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tate budget and other related laws.</w:t>
      </w:r>
    </w:p>
    <w:p w14:paraId="106FDC3D" w14:textId="01115D0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4.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management and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use of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assets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 xml:space="preserve"> and budget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that are not subject to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those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described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Paragraph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3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this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rticle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shall be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carried out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in conformity with the law and the regulations specified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paragraph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6 of this Article.</w:t>
      </w:r>
    </w:p>
    <w:p w14:paraId="2E60CFB3" w14:textId="122A740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5. </w:t>
      </w:r>
      <w:r w:rsidR="00A31452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he b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udget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assets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Vietnam 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upon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division,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separation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merger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consolidation,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or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dissolution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will be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resolved in accordance with the law.</w:t>
      </w:r>
    </w:p>
    <w:p w14:paraId="530CE110" w14:textId="01B27AB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6.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4F18C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Standing Management Board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adopts</w:t>
      </w:r>
      <w:r w:rsidR="00A53E5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regulations on</w:t>
      </w:r>
      <w:r w:rsidR="00A0483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the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management</w:t>
      </w:r>
      <w:r w:rsidR="00A0483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use of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budget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assets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Industry,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nsuring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 principle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open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ess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, transparency, 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and </w:t>
      </w:r>
      <w:r w:rsidR="00B721C9" w:rsidRPr="00022B19">
        <w:rPr>
          <w:rFonts w:asciiTheme="majorHAnsi" w:eastAsia="Times New Roman" w:hAnsiTheme="majorHAnsi" w:cstheme="majorHAnsi"/>
          <w:sz w:val="28"/>
          <w:szCs w:val="28"/>
          <w:lang w:val="en-GB" w:eastAsia="vi-VN"/>
        </w:rPr>
        <w:t>efficiency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accordance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with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law and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30231741" w14:textId="77777777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7.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President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is responsible for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management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budget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and assets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Industry.</w:t>
      </w:r>
    </w:p>
    <w:p w14:paraId="4D3FD66E" w14:textId="371A0CEB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fr-FR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fr-FR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 VI: </w:t>
      </w: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fr-FR" w:eastAsia="vi-VN"/>
        </w:rPr>
        <w:t>REWARDS AND DISCIPLINE</w:t>
      </w:r>
    </w:p>
    <w:p w14:paraId="25120E2F" w14:textId="0C9C34A6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Article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 30.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Rewards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 xml:space="preserve">Organizations,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units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individuals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="00D34FC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and its</w:t>
      </w:r>
      <w:r w:rsidR="00A641B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members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who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have made outstanding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achievements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are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rewarded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by</w:t>
      </w:r>
      <w:r w:rsidR="00567883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Vietnam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Chamber of Commerce and Industry or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recommended by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the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to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competent</w:t>
      </w:r>
      <w:r w:rsidR="000E5606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authorities</w:t>
      </w:r>
      <w:r w:rsidR="00322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</w:t>
      </w:r>
      <w:r w:rsidR="003221EC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organization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 to</w:t>
      </w:r>
      <w:r w:rsidR="00322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be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reward</w:t>
      </w:r>
      <w:r w:rsidR="003221EC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ed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in accordance with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law and 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regulations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 commendation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Industry.</w:t>
      </w:r>
    </w:p>
    <w:p w14:paraId="40B6DAD8" w14:textId="50C3B0E4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lastRenderedPageBreak/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31.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Discipline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Organizations,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units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,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and individuals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="00D34FC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and its</w:t>
      </w:r>
      <w:r w:rsidR="00D016F6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members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committing violations against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th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,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regulations,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or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rules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Chamber of Commerce and Industry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will be subject to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disciplinary sanction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in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accord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ance</w:t>
      </w:r>
      <w:r w:rsidR="00F07E0E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with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regulations o</w:t>
      </w:r>
      <w:r w:rsidR="00243AB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</w:t>
      </w:r>
      <w:r w:rsidR="00B2711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discipline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</w:p>
    <w:p w14:paraId="41F66C08" w14:textId="1C00C5DE" w:rsidR="009605B0" w:rsidRPr="00022B19" w:rsidRDefault="00B2711D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val="fr-FR" w:eastAsia="vi-VN"/>
        </w:rPr>
      </w:pPr>
      <w:r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fr-FR" w:eastAsia="vi-VN"/>
        </w:rPr>
        <w:t xml:space="preserve">Chapter </w:t>
      </w:r>
      <w:r w:rsidR="009605B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VII: </w:t>
      </w:r>
      <w:r w:rsidR="009605B0" w:rsidRPr="00022B19">
        <w:rPr>
          <w:rFonts w:asciiTheme="majorHAnsi" w:eastAsia="Times New Roman" w:hAnsiTheme="majorHAnsi" w:cstheme="majorHAnsi"/>
          <w:b/>
          <w:bCs/>
          <w:sz w:val="28"/>
          <w:szCs w:val="28"/>
          <w:lang w:val="fr-FR" w:eastAsia="vi-VN"/>
        </w:rPr>
        <w:t>IMPLEMENTATION</w:t>
      </w:r>
    </w:p>
    <w:p w14:paraId="259B4766" w14:textId="2A03234D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32.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Amendment</w:t>
      </w:r>
      <w:r w:rsidR="00243AB1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and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supplementation </w:t>
      </w:r>
      <w:r w:rsidR="00B2711D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to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the </w:t>
      </w:r>
      <w:r w:rsidR="00C26722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br/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his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can be amended and supplemented </w:t>
      </w:r>
      <w:r w:rsidR="00502F8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only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by the decision of the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Congress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502F8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following the</w:t>
      </w:r>
      <w:r w:rsidR="00D34FCA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procedure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s prescribed in </w:t>
      </w:r>
      <w:r w:rsidR="007345ED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paragraph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3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of A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rticle 18 of 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.</w:t>
      </w:r>
    </w:p>
    <w:p w14:paraId="510EDB63" w14:textId="7DCF0CAC" w:rsidR="009605B0" w:rsidRPr="00022B19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Article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33. </w:t>
      </w:r>
      <w:r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E</w:t>
      </w:r>
      <w:r w:rsidR="00502F81" w:rsidRPr="00022B19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ntry into force</w:t>
      </w:r>
    </w:p>
    <w:p w14:paraId="42033BCF" w14:textId="556E0C93" w:rsidR="009605B0" w:rsidRPr="00072A71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This </w:t>
      </w:r>
      <w:r w:rsidR="00C26722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Charter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="00F42085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is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adopted by the 5</w:t>
      </w:r>
      <w:r w:rsidRPr="00022B19">
        <w:rPr>
          <w:rFonts w:asciiTheme="majorHAnsi" w:eastAsia="Times New Roman" w:hAnsiTheme="majorHAnsi" w:cstheme="majorHAnsi"/>
          <w:sz w:val="28"/>
          <w:szCs w:val="28"/>
          <w:vertAlign w:val="superscript"/>
          <w:lang w:val="en-US" w:eastAsia="vi-VN"/>
        </w:rPr>
        <w:t>th</w:t>
      </w:r>
      <w:r w:rsidR="000E5606" w:rsidRPr="00022B19">
        <w:rPr>
          <w:rFonts w:asciiTheme="majorHAnsi" w:eastAsia="Times New Roman" w:hAnsiTheme="majorHAnsi" w:cstheme="majorHAnsi"/>
          <w:sz w:val="28"/>
          <w:szCs w:val="28"/>
          <w:vertAlign w:val="superscript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ational Congress 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the Vietnam </w:t>
      </w:r>
      <w:r w:rsidRPr="00022B19">
        <w:rPr>
          <w:rFonts w:asciiTheme="majorHAnsi" w:eastAsia="Times New Roman" w:hAnsiTheme="majorHAnsi" w:cstheme="majorHAnsi"/>
          <w:sz w:val="28"/>
          <w:szCs w:val="28"/>
          <w:lang w:eastAsia="vi-VN"/>
        </w:rPr>
        <w:t>Chambers of Commerce and Industry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on 28</w:t>
      </w:r>
      <w:r w:rsidR="00502F81" w:rsidRPr="00022B19">
        <w:rPr>
          <w:rFonts w:asciiTheme="majorHAnsi" w:eastAsia="Times New Roman" w:hAnsiTheme="majorHAnsi" w:cstheme="majorHAnsi"/>
          <w:sz w:val="28"/>
          <w:szCs w:val="28"/>
          <w:vertAlign w:val="superscript"/>
          <w:lang w:val="en-US" w:eastAsia="vi-VN"/>
        </w:rPr>
        <w:t>th</w:t>
      </w:r>
      <w:r w:rsidR="00502F81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M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ay 2015 and shall take effect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following the approval </w:t>
      </w:r>
      <w:r w:rsidR="00C74B3B"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of </w:t>
      </w:r>
      <w:r w:rsidRPr="00022B19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the Prime Minister.</w:t>
      </w:r>
    </w:p>
    <w:p w14:paraId="111A3BAF" w14:textId="77777777" w:rsidR="009605B0" w:rsidRPr="00072A71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72A71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</w:p>
    <w:p w14:paraId="367066FE" w14:textId="77777777" w:rsidR="009605B0" w:rsidRPr="00072A71" w:rsidRDefault="009605B0" w:rsidP="00C0006F">
      <w:pPr>
        <w:spacing w:before="120" w:after="120" w:line="360" w:lineRule="exact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sectPr w:rsidR="009605B0" w:rsidRPr="00072A71" w:rsidSect="00C52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89A992" w15:done="0"/>
  <w15:commentEx w15:paraId="2BD329B5" w15:done="0"/>
  <w15:commentEx w15:paraId="34CE89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38A9"/>
    <w:multiLevelType w:val="hybridMultilevel"/>
    <w:tmpl w:val="4BF8F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1D88"/>
    <w:multiLevelType w:val="hybridMultilevel"/>
    <w:tmpl w:val="BB32DBC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16D75"/>
    <w:multiLevelType w:val="hybridMultilevel"/>
    <w:tmpl w:val="543C03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C46A1"/>
    <w:multiLevelType w:val="hybridMultilevel"/>
    <w:tmpl w:val="57DCEF26"/>
    <w:lvl w:ilvl="0" w:tplc="50C2AF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2060D"/>
    <w:multiLevelType w:val="multilevel"/>
    <w:tmpl w:val="7B7A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m bellamy">
    <w15:presenceInfo w15:providerId="Windows Live" w15:userId="84b0dc59a5cb3a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AA"/>
    <w:rsid w:val="000078C1"/>
    <w:rsid w:val="00011D66"/>
    <w:rsid w:val="0001256D"/>
    <w:rsid w:val="0001673E"/>
    <w:rsid w:val="00016C43"/>
    <w:rsid w:val="00022B19"/>
    <w:rsid w:val="00023B5E"/>
    <w:rsid w:val="000241C4"/>
    <w:rsid w:val="00030406"/>
    <w:rsid w:val="0003202D"/>
    <w:rsid w:val="000379D5"/>
    <w:rsid w:val="00037E97"/>
    <w:rsid w:val="00042C0E"/>
    <w:rsid w:val="000459DC"/>
    <w:rsid w:val="000463A5"/>
    <w:rsid w:val="000463C9"/>
    <w:rsid w:val="00046917"/>
    <w:rsid w:val="00047C41"/>
    <w:rsid w:val="000517ED"/>
    <w:rsid w:val="000602ED"/>
    <w:rsid w:val="00060DA8"/>
    <w:rsid w:val="00063FFA"/>
    <w:rsid w:val="00072A71"/>
    <w:rsid w:val="0007555A"/>
    <w:rsid w:val="00077810"/>
    <w:rsid w:val="00087D13"/>
    <w:rsid w:val="000A0CFD"/>
    <w:rsid w:val="000A1428"/>
    <w:rsid w:val="000A16E3"/>
    <w:rsid w:val="000C2C63"/>
    <w:rsid w:val="000C2CE0"/>
    <w:rsid w:val="000C5050"/>
    <w:rsid w:val="000C7CD2"/>
    <w:rsid w:val="000D4200"/>
    <w:rsid w:val="000D52F6"/>
    <w:rsid w:val="000E0A1F"/>
    <w:rsid w:val="000E2D80"/>
    <w:rsid w:val="000E404B"/>
    <w:rsid w:val="000E5606"/>
    <w:rsid w:val="000F2895"/>
    <w:rsid w:val="000F45F1"/>
    <w:rsid w:val="000F52C0"/>
    <w:rsid w:val="0010278B"/>
    <w:rsid w:val="00104152"/>
    <w:rsid w:val="00105254"/>
    <w:rsid w:val="00107F32"/>
    <w:rsid w:val="001109A4"/>
    <w:rsid w:val="00113641"/>
    <w:rsid w:val="001208C8"/>
    <w:rsid w:val="0013082E"/>
    <w:rsid w:val="00131840"/>
    <w:rsid w:val="00132FC8"/>
    <w:rsid w:val="00141DF3"/>
    <w:rsid w:val="001428BE"/>
    <w:rsid w:val="0014290A"/>
    <w:rsid w:val="00145409"/>
    <w:rsid w:val="001517F5"/>
    <w:rsid w:val="00155BC6"/>
    <w:rsid w:val="00163A86"/>
    <w:rsid w:val="00173A39"/>
    <w:rsid w:val="00174525"/>
    <w:rsid w:val="00183334"/>
    <w:rsid w:val="001833AA"/>
    <w:rsid w:val="00184B57"/>
    <w:rsid w:val="00185352"/>
    <w:rsid w:val="00186B6E"/>
    <w:rsid w:val="001870D4"/>
    <w:rsid w:val="00187CC1"/>
    <w:rsid w:val="001912CB"/>
    <w:rsid w:val="00193DC6"/>
    <w:rsid w:val="001954C3"/>
    <w:rsid w:val="001A3B09"/>
    <w:rsid w:val="001C0523"/>
    <w:rsid w:val="001C26F1"/>
    <w:rsid w:val="001C2902"/>
    <w:rsid w:val="001C57E2"/>
    <w:rsid w:val="001D2567"/>
    <w:rsid w:val="001D69FF"/>
    <w:rsid w:val="001E2856"/>
    <w:rsid w:val="001E3608"/>
    <w:rsid w:val="001F218B"/>
    <w:rsid w:val="001F4F42"/>
    <w:rsid w:val="001F5754"/>
    <w:rsid w:val="001F6DDF"/>
    <w:rsid w:val="00205CC8"/>
    <w:rsid w:val="00210754"/>
    <w:rsid w:val="00210C06"/>
    <w:rsid w:val="00220E13"/>
    <w:rsid w:val="0022229F"/>
    <w:rsid w:val="002223FD"/>
    <w:rsid w:val="00226DB1"/>
    <w:rsid w:val="002335D7"/>
    <w:rsid w:val="00237C35"/>
    <w:rsid w:val="00237C65"/>
    <w:rsid w:val="00237FCB"/>
    <w:rsid w:val="002421D9"/>
    <w:rsid w:val="00243AB1"/>
    <w:rsid w:val="00244974"/>
    <w:rsid w:val="002463A4"/>
    <w:rsid w:val="00247BCC"/>
    <w:rsid w:val="002511B7"/>
    <w:rsid w:val="00263186"/>
    <w:rsid w:val="0026403C"/>
    <w:rsid w:val="00271B82"/>
    <w:rsid w:val="00282EB2"/>
    <w:rsid w:val="00284875"/>
    <w:rsid w:val="002867A6"/>
    <w:rsid w:val="00293739"/>
    <w:rsid w:val="00293BF0"/>
    <w:rsid w:val="002953D9"/>
    <w:rsid w:val="00295ADD"/>
    <w:rsid w:val="002B2899"/>
    <w:rsid w:val="002B7672"/>
    <w:rsid w:val="002B7AB1"/>
    <w:rsid w:val="002C0B6B"/>
    <w:rsid w:val="002D4450"/>
    <w:rsid w:val="002D4EAA"/>
    <w:rsid w:val="002E3EDE"/>
    <w:rsid w:val="002E77C5"/>
    <w:rsid w:val="002F4183"/>
    <w:rsid w:val="002F5953"/>
    <w:rsid w:val="002F6825"/>
    <w:rsid w:val="002F6BCF"/>
    <w:rsid w:val="00301B2F"/>
    <w:rsid w:val="003048D8"/>
    <w:rsid w:val="00306175"/>
    <w:rsid w:val="003062A8"/>
    <w:rsid w:val="00307FA1"/>
    <w:rsid w:val="003221EC"/>
    <w:rsid w:val="003229EB"/>
    <w:rsid w:val="00322FFB"/>
    <w:rsid w:val="00323D03"/>
    <w:rsid w:val="003256E2"/>
    <w:rsid w:val="00331BDC"/>
    <w:rsid w:val="00331EC7"/>
    <w:rsid w:val="003326E9"/>
    <w:rsid w:val="003335D3"/>
    <w:rsid w:val="00335DDF"/>
    <w:rsid w:val="00336120"/>
    <w:rsid w:val="00337239"/>
    <w:rsid w:val="003423EA"/>
    <w:rsid w:val="00343A96"/>
    <w:rsid w:val="00354C33"/>
    <w:rsid w:val="003569F3"/>
    <w:rsid w:val="00356C65"/>
    <w:rsid w:val="003621FE"/>
    <w:rsid w:val="0036241F"/>
    <w:rsid w:val="003634AB"/>
    <w:rsid w:val="003679DC"/>
    <w:rsid w:val="00375180"/>
    <w:rsid w:val="003753EB"/>
    <w:rsid w:val="003814C1"/>
    <w:rsid w:val="00383517"/>
    <w:rsid w:val="003854FE"/>
    <w:rsid w:val="00390506"/>
    <w:rsid w:val="00392BD5"/>
    <w:rsid w:val="00392C04"/>
    <w:rsid w:val="0039518E"/>
    <w:rsid w:val="003A0718"/>
    <w:rsid w:val="003A0BCD"/>
    <w:rsid w:val="003A1443"/>
    <w:rsid w:val="003B2AF0"/>
    <w:rsid w:val="003B34EC"/>
    <w:rsid w:val="003B557B"/>
    <w:rsid w:val="003C5814"/>
    <w:rsid w:val="003C63EB"/>
    <w:rsid w:val="003D75FE"/>
    <w:rsid w:val="003E2397"/>
    <w:rsid w:val="003E3A31"/>
    <w:rsid w:val="003E3DF4"/>
    <w:rsid w:val="003E62EA"/>
    <w:rsid w:val="003E662F"/>
    <w:rsid w:val="003E7A27"/>
    <w:rsid w:val="003F03A5"/>
    <w:rsid w:val="003F0F2B"/>
    <w:rsid w:val="004039C5"/>
    <w:rsid w:val="00407351"/>
    <w:rsid w:val="004138F0"/>
    <w:rsid w:val="004171BA"/>
    <w:rsid w:val="00422BBB"/>
    <w:rsid w:val="004246C0"/>
    <w:rsid w:val="004258AB"/>
    <w:rsid w:val="00431B86"/>
    <w:rsid w:val="004378D6"/>
    <w:rsid w:val="00442A2D"/>
    <w:rsid w:val="00444E05"/>
    <w:rsid w:val="00447A11"/>
    <w:rsid w:val="00454B28"/>
    <w:rsid w:val="00455D73"/>
    <w:rsid w:val="0046454F"/>
    <w:rsid w:val="00466A59"/>
    <w:rsid w:val="00466FE0"/>
    <w:rsid w:val="00473C51"/>
    <w:rsid w:val="00473DE9"/>
    <w:rsid w:val="004878AB"/>
    <w:rsid w:val="004943FB"/>
    <w:rsid w:val="00496F1B"/>
    <w:rsid w:val="004A4E66"/>
    <w:rsid w:val="004A5774"/>
    <w:rsid w:val="004C13DE"/>
    <w:rsid w:val="004C146C"/>
    <w:rsid w:val="004C3978"/>
    <w:rsid w:val="004C4925"/>
    <w:rsid w:val="004C630D"/>
    <w:rsid w:val="004D460D"/>
    <w:rsid w:val="004E0A8A"/>
    <w:rsid w:val="004E2DA1"/>
    <w:rsid w:val="004E37DE"/>
    <w:rsid w:val="004E3A48"/>
    <w:rsid w:val="004E7CAB"/>
    <w:rsid w:val="004F0163"/>
    <w:rsid w:val="004F18CB"/>
    <w:rsid w:val="004F4FE3"/>
    <w:rsid w:val="004F6E99"/>
    <w:rsid w:val="0050292C"/>
    <w:rsid w:val="00502F81"/>
    <w:rsid w:val="00503F36"/>
    <w:rsid w:val="00510FA6"/>
    <w:rsid w:val="00511A72"/>
    <w:rsid w:val="0051309D"/>
    <w:rsid w:val="005144E0"/>
    <w:rsid w:val="00521FBE"/>
    <w:rsid w:val="00525F68"/>
    <w:rsid w:val="00533852"/>
    <w:rsid w:val="00552676"/>
    <w:rsid w:val="005526E8"/>
    <w:rsid w:val="00554DD6"/>
    <w:rsid w:val="005665CE"/>
    <w:rsid w:val="00566D8E"/>
    <w:rsid w:val="00567883"/>
    <w:rsid w:val="00571DEC"/>
    <w:rsid w:val="00577A31"/>
    <w:rsid w:val="00580C5A"/>
    <w:rsid w:val="00582419"/>
    <w:rsid w:val="0058305F"/>
    <w:rsid w:val="00583659"/>
    <w:rsid w:val="00590D28"/>
    <w:rsid w:val="005B3AEB"/>
    <w:rsid w:val="005B4287"/>
    <w:rsid w:val="005B5014"/>
    <w:rsid w:val="005B51AE"/>
    <w:rsid w:val="005C3977"/>
    <w:rsid w:val="005C4C1E"/>
    <w:rsid w:val="005D0A98"/>
    <w:rsid w:val="005D3931"/>
    <w:rsid w:val="005E2785"/>
    <w:rsid w:val="005E6343"/>
    <w:rsid w:val="005E6408"/>
    <w:rsid w:val="005E679E"/>
    <w:rsid w:val="005F0537"/>
    <w:rsid w:val="005F287B"/>
    <w:rsid w:val="00603F55"/>
    <w:rsid w:val="00605B40"/>
    <w:rsid w:val="00610B03"/>
    <w:rsid w:val="006119E0"/>
    <w:rsid w:val="00612CED"/>
    <w:rsid w:val="006169F9"/>
    <w:rsid w:val="0062631A"/>
    <w:rsid w:val="00630D12"/>
    <w:rsid w:val="006342C8"/>
    <w:rsid w:val="00642324"/>
    <w:rsid w:val="00644F69"/>
    <w:rsid w:val="00647A62"/>
    <w:rsid w:val="00656276"/>
    <w:rsid w:val="00660A03"/>
    <w:rsid w:val="0066289C"/>
    <w:rsid w:val="00662B58"/>
    <w:rsid w:val="006637C6"/>
    <w:rsid w:val="006648A6"/>
    <w:rsid w:val="0067077F"/>
    <w:rsid w:val="006716E3"/>
    <w:rsid w:val="006855BA"/>
    <w:rsid w:val="00686FF5"/>
    <w:rsid w:val="00690D9A"/>
    <w:rsid w:val="006936ED"/>
    <w:rsid w:val="006A0274"/>
    <w:rsid w:val="006A42D1"/>
    <w:rsid w:val="006A4980"/>
    <w:rsid w:val="006A569B"/>
    <w:rsid w:val="006A76B4"/>
    <w:rsid w:val="006B1FDE"/>
    <w:rsid w:val="006B2E1D"/>
    <w:rsid w:val="006C0066"/>
    <w:rsid w:val="006C02F9"/>
    <w:rsid w:val="006D1F49"/>
    <w:rsid w:val="006D26EE"/>
    <w:rsid w:val="006D3EAB"/>
    <w:rsid w:val="006D6457"/>
    <w:rsid w:val="006E104A"/>
    <w:rsid w:val="006E2BBA"/>
    <w:rsid w:val="006E5518"/>
    <w:rsid w:val="006E5B79"/>
    <w:rsid w:val="006E6B47"/>
    <w:rsid w:val="006E7AD4"/>
    <w:rsid w:val="006F0172"/>
    <w:rsid w:val="00700334"/>
    <w:rsid w:val="00701702"/>
    <w:rsid w:val="00704567"/>
    <w:rsid w:val="00704B20"/>
    <w:rsid w:val="007071EC"/>
    <w:rsid w:val="00707297"/>
    <w:rsid w:val="007077D0"/>
    <w:rsid w:val="00712B9B"/>
    <w:rsid w:val="007165CE"/>
    <w:rsid w:val="00723025"/>
    <w:rsid w:val="007235CB"/>
    <w:rsid w:val="007251EA"/>
    <w:rsid w:val="00725EE9"/>
    <w:rsid w:val="00727647"/>
    <w:rsid w:val="00727A7B"/>
    <w:rsid w:val="007345ED"/>
    <w:rsid w:val="00737BAC"/>
    <w:rsid w:val="00742D1A"/>
    <w:rsid w:val="00747F20"/>
    <w:rsid w:val="00750FB5"/>
    <w:rsid w:val="0076303C"/>
    <w:rsid w:val="007637CF"/>
    <w:rsid w:val="00763A03"/>
    <w:rsid w:val="0077236D"/>
    <w:rsid w:val="00776A63"/>
    <w:rsid w:val="00776F9C"/>
    <w:rsid w:val="00785ABA"/>
    <w:rsid w:val="007928F8"/>
    <w:rsid w:val="0079488C"/>
    <w:rsid w:val="00794CE3"/>
    <w:rsid w:val="00797E3B"/>
    <w:rsid w:val="007A3B24"/>
    <w:rsid w:val="007A4AD3"/>
    <w:rsid w:val="007C455A"/>
    <w:rsid w:val="007E54BA"/>
    <w:rsid w:val="007F5A26"/>
    <w:rsid w:val="008006A3"/>
    <w:rsid w:val="00800F66"/>
    <w:rsid w:val="00803D79"/>
    <w:rsid w:val="00804DFD"/>
    <w:rsid w:val="008073E2"/>
    <w:rsid w:val="0080786B"/>
    <w:rsid w:val="008119CF"/>
    <w:rsid w:val="0081491F"/>
    <w:rsid w:val="0081627C"/>
    <w:rsid w:val="008227F7"/>
    <w:rsid w:val="00823CB1"/>
    <w:rsid w:val="0083062E"/>
    <w:rsid w:val="00840BCD"/>
    <w:rsid w:val="00844E9E"/>
    <w:rsid w:val="00844F0A"/>
    <w:rsid w:val="00847A28"/>
    <w:rsid w:val="00850528"/>
    <w:rsid w:val="0086185C"/>
    <w:rsid w:val="008651B0"/>
    <w:rsid w:val="008714BC"/>
    <w:rsid w:val="008807C2"/>
    <w:rsid w:val="00882A3C"/>
    <w:rsid w:val="00892594"/>
    <w:rsid w:val="00893A70"/>
    <w:rsid w:val="00897DC3"/>
    <w:rsid w:val="00897E20"/>
    <w:rsid w:val="008A0519"/>
    <w:rsid w:val="008A4589"/>
    <w:rsid w:val="008B0A59"/>
    <w:rsid w:val="008B2838"/>
    <w:rsid w:val="008B4927"/>
    <w:rsid w:val="008B7951"/>
    <w:rsid w:val="008C1519"/>
    <w:rsid w:val="008C16B8"/>
    <w:rsid w:val="008C20E6"/>
    <w:rsid w:val="008C2D54"/>
    <w:rsid w:val="008C4A54"/>
    <w:rsid w:val="008C7990"/>
    <w:rsid w:val="008D15D6"/>
    <w:rsid w:val="008D2911"/>
    <w:rsid w:val="008D2B13"/>
    <w:rsid w:val="008E0514"/>
    <w:rsid w:val="008E1E3D"/>
    <w:rsid w:val="008E2331"/>
    <w:rsid w:val="008E5443"/>
    <w:rsid w:val="008E5456"/>
    <w:rsid w:val="008F00A4"/>
    <w:rsid w:val="008F0D29"/>
    <w:rsid w:val="008F2C63"/>
    <w:rsid w:val="0090068B"/>
    <w:rsid w:val="00901422"/>
    <w:rsid w:val="00906045"/>
    <w:rsid w:val="00912AAA"/>
    <w:rsid w:val="00914E1A"/>
    <w:rsid w:val="00914EEE"/>
    <w:rsid w:val="009150A0"/>
    <w:rsid w:val="00917A8A"/>
    <w:rsid w:val="009325CD"/>
    <w:rsid w:val="0093771B"/>
    <w:rsid w:val="0094502E"/>
    <w:rsid w:val="00945B38"/>
    <w:rsid w:val="0094664C"/>
    <w:rsid w:val="009512F6"/>
    <w:rsid w:val="00957171"/>
    <w:rsid w:val="009605B0"/>
    <w:rsid w:val="009705E8"/>
    <w:rsid w:val="00970C6D"/>
    <w:rsid w:val="009711C8"/>
    <w:rsid w:val="009755A8"/>
    <w:rsid w:val="00981237"/>
    <w:rsid w:val="009816D6"/>
    <w:rsid w:val="00981B66"/>
    <w:rsid w:val="0098218C"/>
    <w:rsid w:val="00982C9C"/>
    <w:rsid w:val="00982D61"/>
    <w:rsid w:val="00991615"/>
    <w:rsid w:val="009A701F"/>
    <w:rsid w:val="009B17FB"/>
    <w:rsid w:val="009C5998"/>
    <w:rsid w:val="009C5CDA"/>
    <w:rsid w:val="009C671C"/>
    <w:rsid w:val="009C6784"/>
    <w:rsid w:val="009C6975"/>
    <w:rsid w:val="009C6B62"/>
    <w:rsid w:val="009D031D"/>
    <w:rsid w:val="009D179D"/>
    <w:rsid w:val="009D45F7"/>
    <w:rsid w:val="009D4F5F"/>
    <w:rsid w:val="009D5602"/>
    <w:rsid w:val="009F1F95"/>
    <w:rsid w:val="009F3AFE"/>
    <w:rsid w:val="009F4837"/>
    <w:rsid w:val="009F69B9"/>
    <w:rsid w:val="00A01255"/>
    <w:rsid w:val="00A03357"/>
    <w:rsid w:val="00A04340"/>
    <w:rsid w:val="00A04833"/>
    <w:rsid w:val="00A07169"/>
    <w:rsid w:val="00A10867"/>
    <w:rsid w:val="00A1203C"/>
    <w:rsid w:val="00A157FD"/>
    <w:rsid w:val="00A16CD2"/>
    <w:rsid w:val="00A21518"/>
    <w:rsid w:val="00A230DB"/>
    <w:rsid w:val="00A24EA1"/>
    <w:rsid w:val="00A25FBA"/>
    <w:rsid w:val="00A27B04"/>
    <w:rsid w:val="00A30B21"/>
    <w:rsid w:val="00A31452"/>
    <w:rsid w:val="00A33285"/>
    <w:rsid w:val="00A365A2"/>
    <w:rsid w:val="00A37704"/>
    <w:rsid w:val="00A50495"/>
    <w:rsid w:val="00A51261"/>
    <w:rsid w:val="00A53DA2"/>
    <w:rsid w:val="00A53E5C"/>
    <w:rsid w:val="00A559A4"/>
    <w:rsid w:val="00A55DA2"/>
    <w:rsid w:val="00A641BB"/>
    <w:rsid w:val="00A73A10"/>
    <w:rsid w:val="00A73EA8"/>
    <w:rsid w:val="00A83A89"/>
    <w:rsid w:val="00A87AB5"/>
    <w:rsid w:val="00A94B98"/>
    <w:rsid w:val="00A94E26"/>
    <w:rsid w:val="00A96089"/>
    <w:rsid w:val="00AA131B"/>
    <w:rsid w:val="00AA19BD"/>
    <w:rsid w:val="00AA7E43"/>
    <w:rsid w:val="00AB0A69"/>
    <w:rsid w:val="00AB1253"/>
    <w:rsid w:val="00AB5B14"/>
    <w:rsid w:val="00AB7A70"/>
    <w:rsid w:val="00AC41FD"/>
    <w:rsid w:val="00AC54AA"/>
    <w:rsid w:val="00AD2804"/>
    <w:rsid w:val="00AE3260"/>
    <w:rsid w:val="00B005C2"/>
    <w:rsid w:val="00B012AF"/>
    <w:rsid w:val="00B0395D"/>
    <w:rsid w:val="00B04E1C"/>
    <w:rsid w:val="00B06B96"/>
    <w:rsid w:val="00B103C9"/>
    <w:rsid w:val="00B11FC4"/>
    <w:rsid w:val="00B135DE"/>
    <w:rsid w:val="00B22E25"/>
    <w:rsid w:val="00B2646A"/>
    <w:rsid w:val="00B26CAC"/>
    <w:rsid w:val="00B2711D"/>
    <w:rsid w:val="00B2748F"/>
    <w:rsid w:val="00B33BFA"/>
    <w:rsid w:val="00B347CC"/>
    <w:rsid w:val="00B37273"/>
    <w:rsid w:val="00B40111"/>
    <w:rsid w:val="00B40279"/>
    <w:rsid w:val="00B40D27"/>
    <w:rsid w:val="00B42E04"/>
    <w:rsid w:val="00B42FB6"/>
    <w:rsid w:val="00B44661"/>
    <w:rsid w:val="00B4626D"/>
    <w:rsid w:val="00B46856"/>
    <w:rsid w:val="00B567CF"/>
    <w:rsid w:val="00B67061"/>
    <w:rsid w:val="00B67D37"/>
    <w:rsid w:val="00B70585"/>
    <w:rsid w:val="00B71570"/>
    <w:rsid w:val="00B721C9"/>
    <w:rsid w:val="00B853B5"/>
    <w:rsid w:val="00B86908"/>
    <w:rsid w:val="00B93FB5"/>
    <w:rsid w:val="00BA2FF3"/>
    <w:rsid w:val="00BB4E51"/>
    <w:rsid w:val="00BC1791"/>
    <w:rsid w:val="00BC4931"/>
    <w:rsid w:val="00BC58FB"/>
    <w:rsid w:val="00BD0ECA"/>
    <w:rsid w:val="00BD22C5"/>
    <w:rsid w:val="00BD2E0F"/>
    <w:rsid w:val="00BE00FB"/>
    <w:rsid w:val="00BE15A1"/>
    <w:rsid w:val="00BE74A5"/>
    <w:rsid w:val="00BE79FB"/>
    <w:rsid w:val="00BF19C6"/>
    <w:rsid w:val="00BF2FE4"/>
    <w:rsid w:val="00BF5CAA"/>
    <w:rsid w:val="00C0006F"/>
    <w:rsid w:val="00C04E9F"/>
    <w:rsid w:val="00C05B3E"/>
    <w:rsid w:val="00C05D8D"/>
    <w:rsid w:val="00C05F67"/>
    <w:rsid w:val="00C11CB9"/>
    <w:rsid w:val="00C15FDA"/>
    <w:rsid w:val="00C16143"/>
    <w:rsid w:val="00C174A6"/>
    <w:rsid w:val="00C209BB"/>
    <w:rsid w:val="00C26722"/>
    <w:rsid w:val="00C2781D"/>
    <w:rsid w:val="00C45149"/>
    <w:rsid w:val="00C45423"/>
    <w:rsid w:val="00C52CB3"/>
    <w:rsid w:val="00C55950"/>
    <w:rsid w:val="00C55F85"/>
    <w:rsid w:val="00C701EB"/>
    <w:rsid w:val="00C74B3B"/>
    <w:rsid w:val="00C800BA"/>
    <w:rsid w:val="00C8150B"/>
    <w:rsid w:val="00C82900"/>
    <w:rsid w:val="00C8558B"/>
    <w:rsid w:val="00C86478"/>
    <w:rsid w:val="00C871FB"/>
    <w:rsid w:val="00C9199C"/>
    <w:rsid w:val="00C93D4B"/>
    <w:rsid w:val="00C95759"/>
    <w:rsid w:val="00CA22DE"/>
    <w:rsid w:val="00CA2596"/>
    <w:rsid w:val="00CA5604"/>
    <w:rsid w:val="00CA7193"/>
    <w:rsid w:val="00CA7D9A"/>
    <w:rsid w:val="00CB0D59"/>
    <w:rsid w:val="00CB1BB3"/>
    <w:rsid w:val="00CB7322"/>
    <w:rsid w:val="00CC096B"/>
    <w:rsid w:val="00CC530F"/>
    <w:rsid w:val="00CC62EE"/>
    <w:rsid w:val="00CD34FA"/>
    <w:rsid w:val="00CD3FBB"/>
    <w:rsid w:val="00CD538F"/>
    <w:rsid w:val="00CD63AE"/>
    <w:rsid w:val="00CE117F"/>
    <w:rsid w:val="00CE7506"/>
    <w:rsid w:val="00CF5624"/>
    <w:rsid w:val="00CF7103"/>
    <w:rsid w:val="00D016F6"/>
    <w:rsid w:val="00D02807"/>
    <w:rsid w:val="00D1218C"/>
    <w:rsid w:val="00D12903"/>
    <w:rsid w:val="00D215F0"/>
    <w:rsid w:val="00D24735"/>
    <w:rsid w:val="00D3042C"/>
    <w:rsid w:val="00D317EA"/>
    <w:rsid w:val="00D31EB5"/>
    <w:rsid w:val="00D34FCA"/>
    <w:rsid w:val="00D4181F"/>
    <w:rsid w:val="00D44134"/>
    <w:rsid w:val="00D50BD9"/>
    <w:rsid w:val="00D561FD"/>
    <w:rsid w:val="00D63003"/>
    <w:rsid w:val="00D63798"/>
    <w:rsid w:val="00D64373"/>
    <w:rsid w:val="00D71A9E"/>
    <w:rsid w:val="00D71C44"/>
    <w:rsid w:val="00D73002"/>
    <w:rsid w:val="00D77D62"/>
    <w:rsid w:val="00D83C79"/>
    <w:rsid w:val="00D86B37"/>
    <w:rsid w:val="00D964DD"/>
    <w:rsid w:val="00DA25F0"/>
    <w:rsid w:val="00DA3BF8"/>
    <w:rsid w:val="00DB2701"/>
    <w:rsid w:val="00DB7E07"/>
    <w:rsid w:val="00DC5FC0"/>
    <w:rsid w:val="00DD0030"/>
    <w:rsid w:val="00DD3148"/>
    <w:rsid w:val="00DE090F"/>
    <w:rsid w:val="00DE0BFD"/>
    <w:rsid w:val="00DE5991"/>
    <w:rsid w:val="00DF14C9"/>
    <w:rsid w:val="00DF4A45"/>
    <w:rsid w:val="00DF65BB"/>
    <w:rsid w:val="00E00425"/>
    <w:rsid w:val="00E07D20"/>
    <w:rsid w:val="00E133C8"/>
    <w:rsid w:val="00E2767F"/>
    <w:rsid w:val="00E3054A"/>
    <w:rsid w:val="00E35817"/>
    <w:rsid w:val="00E37A64"/>
    <w:rsid w:val="00E40FCE"/>
    <w:rsid w:val="00E460C7"/>
    <w:rsid w:val="00E46484"/>
    <w:rsid w:val="00E513DB"/>
    <w:rsid w:val="00E5581D"/>
    <w:rsid w:val="00E57BBC"/>
    <w:rsid w:val="00E606FF"/>
    <w:rsid w:val="00E65311"/>
    <w:rsid w:val="00E66A6E"/>
    <w:rsid w:val="00E75159"/>
    <w:rsid w:val="00E77F28"/>
    <w:rsid w:val="00E810D3"/>
    <w:rsid w:val="00E83BB1"/>
    <w:rsid w:val="00E86137"/>
    <w:rsid w:val="00E90F5C"/>
    <w:rsid w:val="00E96C1C"/>
    <w:rsid w:val="00EA1074"/>
    <w:rsid w:val="00EA605D"/>
    <w:rsid w:val="00EA6B9C"/>
    <w:rsid w:val="00EB18A1"/>
    <w:rsid w:val="00EB2414"/>
    <w:rsid w:val="00EB31C8"/>
    <w:rsid w:val="00EB3C78"/>
    <w:rsid w:val="00EB5147"/>
    <w:rsid w:val="00EC1C86"/>
    <w:rsid w:val="00EC368F"/>
    <w:rsid w:val="00EC401D"/>
    <w:rsid w:val="00EC4F94"/>
    <w:rsid w:val="00ED0472"/>
    <w:rsid w:val="00ED29F5"/>
    <w:rsid w:val="00ED4EDF"/>
    <w:rsid w:val="00EE14D0"/>
    <w:rsid w:val="00EE2C4C"/>
    <w:rsid w:val="00EE5106"/>
    <w:rsid w:val="00EE5DB9"/>
    <w:rsid w:val="00EF1841"/>
    <w:rsid w:val="00EF6583"/>
    <w:rsid w:val="00EF76A4"/>
    <w:rsid w:val="00F062CB"/>
    <w:rsid w:val="00F07E0E"/>
    <w:rsid w:val="00F161C5"/>
    <w:rsid w:val="00F21D17"/>
    <w:rsid w:val="00F25A94"/>
    <w:rsid w:val="00F27100"/>
    <w:rsid w:val="00F31E16"/>
    <w:rsid w:val="00F36324"/>
    <w:rsid w:val="00F36732"/>
    <w:rsid w:val="00F42085"/>
    <w:rsid w:val="00F63ADC"/>
    <w:rsid w:val="00F64810"/>
    <w:rsid w:val="00F657DE"/>
    <w:rsid w:val="00F65B69"/>
    <w:rsid w:val="00F66580"/>
    <w:rsid w:val="00F716FE"/>
    <w:rsid w:val="00F723F4"/>
    <w:rsid w:val="00F733CC"/>
    <w:rsid w:val="00F753E1"/>
    <w:rsid w:val="00F7684E"/>
    <w:rsid w:val="00F863B5"/>
    <w:rsid w:val="00F86F14"/>
    <w:rsid w:val="00F936FB"/>
    <w:rsid w:val="00F96E0C"/>
    <w:rsid w:val="00F97B46"/>
    <w:rsid w:val="00FA08C9"/>
    <w:rsid w:val="00FA2DA8"/>
    <w:rsid w:val="00FB11D7"/>
    <w:rsid w:val="00FB50C6"/>
    <w:rsid w:val="00FC1D25"/>
    <w:rsid w:val="00FC217A"/>
    <w:rsid w:val="00FC6AC3"/>
    <w:rsid w:val="00FC6CE3"/>
    <w:rsid w:val="00FC7130"/>
    <w:rsid w:val="00FD1AE1"/>
    <w:rsid w:val="00FE387E"/>
    <w:rsid w:val="00FE560D"/>
    <w:rsid w:val="00FE58DB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E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7B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7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9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7B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7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0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6718-7A07-48EA-B319-E780E21A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19</Pages>
  <Words>5395</Words>
  <Characters>30756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19</cp:revision>
  <cp:lastPrinted>2017-08-11T08:23:00Z</cp:lastPrinted>
  <dcterms:created xsi:type="dcterms:W3CDTF">2017-09-14T08:38:00Z</dcterms:created>
  <dcterms:modified xsi:type="dcterms:W3CDTF">2017-09-15T04:12:00Z</dcterms:modified>
</cp:coreProperties>
</file>